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715" w:hRule="atLeast"/>
        </w:trPr>
        <w:tc>
          <w:tcPr>
            <w:tcW w:w="4956" w:type="dxa"/>
          </w:tcPr>
          <w:p>
            <w:pPr>
              <w:pStyle w:val="TableParagraph"/>
              <w:spacing w:line="284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4" w:lineRule="exact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44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pStyle w:val="BodyText"/>
        <w:spacing w:before="4"/>
        <w:rPr>
          <w:sz w:val="18"/>
        </w:rPr>
      </w:pPr>
    </w:p>
    <w:p>
      <w:pPr>
        <w:pStyle w:val="Heading1"/>
        <w:spacing w:line="278" w:lineRule="auto"/>
        <w:ind w:left="3412" w:right="3790" w:firstLine="0"/>
        <w:jc w:val="center"/>
      </w:pPr>
      <w:r>
        <w:rPr/>
        <w:pict>
          <v:line style="position:absolute;mso-position-horizontal-relative:page;mso-position-vertical-relative:paragraph;z-index:251658240" from="456.100006pt,-11.103275pt" to="614.650006pt,-11.103275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THCS MÔN HÓA HỌC</w:t>
      </w:r>
    </w:p>
    <w:p>
      <w:pPr>
        <w:spacing w:line="294" w:lineRule="exact" w:before="0"/>
        <w:ind w:left="1817" w:right="2198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17"/>
        </w:rPr>
      </w:pPr>
    </w:p>
    <w:p>
      <w:pPr>
        <w:pStyle w:val="Heading1"/>
        <w:numPr>
          <w:ilvl w:val="0"/>
          <w:numId w:val="1"/>
        </w:numPr>
        <w:tabs>
          <w:tab w:pos="773" w:val="left" w:leader="none"/>
        </w:tabs>
        <w:spacing w:line="240" w:lineRule="auto" w:before="88" w:after="0"/>
        <w:ind w:left="772" w:right="0" w:hanging="260"/>
        <w:jc w:val="left"/>
      </w:pPr>
      <w:r>
        <w:rPr/>
        <w:t>Lớp</w:t>
      </w:r>
      <w:r>
        <w:rPr>
          <w:spacing w:val="-1"/>
        </w:rPr>
        <w:t> </w:t>
      </w:r>
      <w:r>
        <w:rPr/>
        <w:t>8</w:t>
      </w:r>
    </w:p>
    <w:p>
      <w:pPr>
        <w:pStyle w:val="BodyText"/>
        <w:spacing w:before="4"/>
        <w:rPr>
          <w:b/>
          <w:sz w:val="14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308"/>
        <w:gridCol w:w="5386"/>
      </w:tblGrid>
      <w:tr>
        <w:trPr>
          <w:trHeight w:val="431" w:hRule="atLeast"/>
        </w:trPr>
        <w:tc>
          <w:tcPr>
            <w:tcW w:w="612" w:type="dxa"/>
          </w:tcPr>
          <w:p>
            <w:pPr>
              <w:pStyle w:val="TableParagraph"/>
              <w:spacing w:before="42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4" w:type="dxa"/>
          </w:tcPr>
          <w:p>
            <w:pPr>
              <w:pStyle w:val="TableParagraph"/>
              <w:spacing w:before="42"/>
              <w:ind w:left="1752" w:right="17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308" w:type="dxa"/>
          </w:tcPr>
          <w:p>
            <w:pPr>
              <w:pStyle w:val="TableParagraph"/>
              <w:spacing w:before="42"/>
              <w:ind w:left="1032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386" w:type="dxa"/>
          </w:tcPr>
          <w:p>
            <w:pPr>
              <w:pStyle w:val="TableParagraph"/>
              <w:spacing w:before="42"/>
              <w:ind w:left="1509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031" w:hRule="atLeast"/>
        </w:trPr>
        <w:tc>
          <w:tcPr>
            <w:tcW w:w="612" w:type="dxa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24" w:type="dxa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3. Bài thực hành 1</w:t>
            </w:r>
          </w:p>
        </w:tc>
        <w:tc>
          <w:tcPr>
            <w:tcW w:w="4308" w:type="dxa"/>
          </w:tcPr>
          <w:p>
            <w:pPr>
              <w:pStyle w:val="TableParagraph"/>
              <w:spacing w:line="276" w:lineRule="auto" w:before="172"/>
              <w:ind w:left="111" w:right="256"/>
              <w:rPr>
                <w:sz w:val="26"/>
              </w:rPr>
            </w:pPr>
            <w:r>
              <w:rPr>
                <w:sz w:val="26"/>
              </w:rPr>
              <w:t>Thí nghiệm 1. Theo dõi sự nóng chảy của các chất parafin và lưu huỳnh</w:t>
            </w:r>
          </w:p>
        </w:tc>
        <w:tc>
          <w:tcPr>
            <w:tcW w:w="5386" w:type="dxa"/>
          </w:tcPr>
          <w:p>
            <w:pPr>
              <w:pStyle w:val="TableParagraph"/>
              <w:spacing w:line="276" w:lineRule="auto"/>
              <w:ind w:left="109" w:right="101"/>
              <w:rPr>
                <w:sz w:val="26"/>
              </w:rPr>
            </w:pPr>
            <w:r>
              <w:rPr>
                <w:sz w:val="26"/>
              </w:rPr>
              <w:t>Không làm thí nghiệm này, dành thời gian hướng dẫn học sinh một số kỹ năng và thao tác cơ bản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trong thí nghiệm thực hành</w:t>
            </w:r>
          </w:p>
        </w:tc>
      </w:tr>
      <w:tr>
        <w:trPr>
          <w:trHeight w:val="688" w:hRule="atLeast"/>
        </w:trPr>
        <w:tc>
          <w:tcPr>
            <w:tcW w:w="612" w:type="dxa"/>
          </w:tcPr>
          <w:p>
            <w:pPr>
              <w:pStyle w:val="TableParagraph"/>
              <w:spacing w:before="17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24" w:type="dxa"/>
          </w:tcPr>
          <w:p>
            <w:pPr>
              <w:pStyle w:val="TableParagraph"/>
              <w:spacing w:before="172"/>
              <w:ind w:left="108"/>
              <w:rPr>
                <w:sz w:val="26"/>
              </w:rPr>
            </w:pPr>
            <w:r>
              <w:rPr>
                <w:sz w:val="26"/>
              </w:rPr>
              <w:t>5. Nguyên tố hóa học</w:t>
            </w:r>
          </w:p>
        </w:tc>
        <w:tc>
          <w:tcPr>
            <w:tcW w:w="4308" w:type="dxa"/>
          </w:tcPr>
          <w:p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z w:val="26"/>
              </w:rPr>
              <w:t>Mục III. Có bao nhiêu nguyên tố hóa</w:t>
            </w:r>
          </w:p>
          <w:p>
            <w:pPr>
              <w:pStyle w:val="TableParagraph"/>
              <w:spacing w:before="44"/>
              <w:ind w:left="111"/>
              <w:rPr>
                <w:sz w:val="26"/>
              </w:rPr>
            </w:pPr>
            <w:r>
              <w:rPr>
                <w:sz w:val="26"/>
              </w:rPr>
              <w:t>học</w:t>
            </w:r>
          </w:p>
        </w:tc>
        <w:tc>
          <w:tcPr>
            <w:tcW w:w="5386" w:type="dxa"/>
          </w:tcPr>
          <w:p>
            <w:pPr>
              <w:pStyle w:val="TableParagraph"/>
              <w:spacing w:before="17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1375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36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6. Đơn chất và hợp chất – Phân tử</w:t>
            </w:r>
          </w:p>
        </w:tc>
        <w:tc>
          <w:tcPr>
            <w:tcW w:w="4308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63" w:val="left" w:leader="none"/>
              </w:tabs>
              <w:spacing w:line="240" w:lineRule="auto" w:before="0" w:after="0"/>
              <w:ind w:left="262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IV. Trạng thái của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chất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3" w:val="left" w:leader="none"/>
              </w:tabs>
              <w:spacing w:line="276" w:lineRule="auto" w:before="44" w:after="0"/>
              <w:ind w:left="111" w:right="469" w:firstLine="0"/>
              <w:jc w:val="left"/>
              <w:rPr>
                <w:sz w:val="26"/>
              </w:rPr>
            </w:pPr>
            <w:r>
              <w:rPr>
                <w:sz w:val="26"/>
              </w:rPr>
              <w:t>Hình 1.14. Sơ đồ ba trạng thái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của chất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3" w:val="left" w:leader="none"/>
              </w:tabs>
              <w:spacing w:line="240" w:lineRule="auto" w:before="1" w:after="0"/>
              <w:ind w:left="262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5 (phần ghi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nhớ)</w:t>
            </w:r>
          </w:p>
        </w:tc>
        <w:tc>
          <w:tcPr>
            <w:tcW w:w="5386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94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431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</w:tcPr>
          <w:p>
            <w:pPr>
              <w:pStyle w:val="TableParagraph"/>
              <w:spacing w:before="42"/>
              <w:ind w:left="111"/>
              <w:rPr>
                <w:sz w:val="26"/>
              </w:rPr>
            </w:pPr>
            <w:r>
              <w:rPr>
                <w:sz w:val="26"/>
              </w:rPr>
              <w:t>Bài tập 8</w:t>
            </w:r>
          </w:p>
        </w:tc>
        <w:tc>
          <w:tcPr>
            <w:tcW w:w="5386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688" w:hRule="atLeast"/>
        </w:trPr>
        <w:tc>
          <w:tcPr>
            <w:tcW w:w="612" w:type="dxa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24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7. Bài thực hành 2</w:t>
            </w:r>
          </w:p>
        </w:tc>
        <w:tc>
          <w:tcPr>
            <w:tcW w:w="4308" w:type="dxa"/>
          </w:tcPr>
          <w:p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386" w:type="dxa"/>
          </w:tcPr>
          <w:p>
            <w:pPr>
              <w:pStyle w:val="TableParagraph"/>
              <w:spacing w:before="172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1718" w:hRule="atLeast"/>
        </w:trPr>
        <w:tc>
          <w:tcPr>
            <w:tcW w:w="612" w:type="dxa"/>
          </w:tcPr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2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12. Sự biến đổi chất</w:t>
            </w:r>
          </w:p>
        </w:tc>
        <w:tc>
          <w:tcPr>
            <w:tcW w:w="4308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II.b</w:t>
            </w:r>
          </w:p>
        </w:tc>
        <w:tc>
          <w:tcPr>
            <w:tcW w:w="5386" w:type="dxa"/>
          </w:tcPr>
          <w:p>
            <w:pPr>
              <w:pStyle w:val="TableParagraph"/>
              <w:spacing w:line="276" w:lineRule="auto"/>
              <w:ind w:left="109" w:right="94"/>
              <w:jc w:val="both"/>
              <w:rPr>
                <w:sz w:val="26"/>
              </w:rPr>
            </w:pPr>
            <w:r>
              <w:rPr>
                <w:sz w:val="26"/>
              </w:rPr>
              <w:t>Giáo viên hướng dẫn học sinh chọn bột Fe nguyên chất, trộn kỹ và đều với bột S (theo tỷ lệ khối lượng S : Fe &gt; 32 : 56) trước khi đun nóng mạnh và sử dụng nam châm để kiểm tra sản</w:t>
            </w: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phẩm</w:t>
            </w:r>
          </w:p>
        </w:tc>
      </w:tr>
    </w:tbl>
    <w:p>
      <w:pPr>
        <w:spacing w:after="0"/>
        <w:rPr>
          <w:sz w:val="26"/>
        </w:rPr>
        <w:sectPr>
          <w:footerReference w:type="default" r:id="rId5"/>
          <w:type w:val="continuous"/>
          <w:pgSz w:w="16850" w:h="11910" w:orient="landscape"/>
          <w:pgMar w:footer="705" w:top="860" w:bottom="900" w:left="1340" w:right="960"/>
          <w:pgNumType w:start="1"/>
        </w:sectPr>
      </w:pPr>
    </w:p>
    <w:tbl>
      <w:tblPr>
        <w:tblW w:w="0" w:type="auto"/>
        <w:jc w:val="left"/>
        <w:tblInd w:w="110" w:type="dxa"/>
        <w:tblBorders>
          <w:top w:val="dashSmallGap" w:sz="4" w:space="0" w:color="000000"/>
          <w:left w:val="dashSmallGap" w:sz="4" w:space="0" w:color="000000"/>
          <w:bottom w:val="dashSmallGap" w:sz="4" w:space="0" w:color="000000"/>
          <w:right w:val="dashSmallGap" w:sz="4" w:space="0" w:color="000000"/>
          <w:insideH w:val="dashSmallGap" w:sz="4" w:space="0" w:color="000000"/>
          <w:insideV w:val="dashSmallGap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308"/>
        <w:gridCol w:w="5386"/>
      </w:tblGrid>
      <w:tr>
        <w:trPr>
          <w:trHeight w:val="393" w:hRule="atLeast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8" w:lineRule="exact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3"/>
              <w:ind w:left="108"/>
              <w:rPr>
                <w:sz w:val="26"/>
              </w:rPr>
            </w:pPr>
            <w:r>
              <w:rPr>
                <w:sz w:val="26"/>
              </w:rPr>
              <w:t>22. Tính theo phương trình hóa học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3"/>
              <w:ind w:left="111"/>
              <w:rPr>
                <w:sz w:val="26"/>
              </w:rPr>
            </w:pPr>
            <w:r>
              <w:rPr>
                <w:sz w:val="26"/>
              </w:rPr>
              <w:t>Bài tập 4</w:t>
            </w:r>
            <w:r>
              <w:rPr>
                <w:sz w:val="26"/>
                <w:vertAlign w:val="superscript"/>
              </w:rPr>
              <w:t>*</w:t>
            </w:r>
            <w:r>
              <w:rPr>
                <w:sz w:val="26"/>
                <w:vertAlign w:val="baseline"/>
              </w:rPr>
              <w:t>, 5</w:t>
            </w:r>
            <w:r>
              <w:rPr>
                <w:sz w:val="26"/>
                <w:vertAlign w:val="superscript"/>
              </w:rPr>
              <w:t>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1091" w:hRule="atLeast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3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32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34" w:val="left" w:leader="none"/>
              </w:tabs>
              <w:spacing w:line="240" w:lineRule="auto" w:before="0" w:after="0"/>
              <w:ind w:left="433" w:right="0" w:hanging="326"/>
              <w:jc w:val="left"/>
              <w:rPr>
                <w:sz w:val="26"/>
              </w:rPr>
            </w:pPr>
            <w:r>
              <w:rPr>
                <w:sz w:val="26"/>
              </w:rPr>
              <w:t>Tính chất của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oxi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514" w:val="left" w:leader="none"/>
              </w:tabs>
              <w:spacing w:line="278" w:lineRule="auto" w:before="140" w:after="0"/>
              <w:ind w:left="108" w:right="98" w:firstLine="0"/>
              <w:jc w:val="left"/>
              <w:rPr>
                <w:sz w:val="26"/>
              </w:rPr>
            </w:pPr>
            <w:r>
              <w:rPr>
                <w:sz w:val="26"/>
              </w:rPr>
              <w:t>Sự oxi hoá. Phản ứng hoá </w:t>
            </w:r>
            <w:r>
              <w:rPr>
                <w:spacing w:val="-3"/>
                <w:sz w:val="26"/>
              </w:rPr>
              <w:t>hợp. </w:t>
            </w:r>
            <w:r>
              <w:rPr>
                <w:sz w:val="26"/>
              </w:rPr>
              <w:t>Ứng dụng của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oxi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97" w:val="left" w:leader="none"/>
              </w:tabs>
              <w:spacing w:line="240" w:lineRule="auto" w:before="97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Oxit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97" w:val="left" w:leader="none"/>
              </w:tabs>
              <w:spacing w:line="276" w:lineRule="auto" w:before="143" w:after="0"/>
              <w:ind w:left="108" w:right="444" w:firstLine="0"/>
              <w:jc w:val="left"/>
              <w:rPr>
                <w:sz w:val="26"/>
              </w:rPr>
            </w:pPr>
            <w:r>
              <w:rPr>
                <w:sz w:val="26"/>
              </w:rPr>
              <w:t>Điều chế oxi-Phản ứng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phân hủy</w:t>
            </w: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30. Bài thực hành 4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440" w:lineRule="atLeast" w:before="65"/>
              <w:ind w:left="111" w:right="1617"/>
              <w:rPr>
                <w:sz w:val="26"/>
              </w:rPr>
            </w:pPr>
            <w:r>
              <w:rPr>
                <w:sz w:val="26"/>
              </w:rPr>
              <w:t>Mục II.1.b. Với photpho (bài 24)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203"/>
              <w:ind w:left="109" w:right="101"/>
              <w:rPr>
                <w:sz w:val="26"/>
              </w:rPr>
            </w:pPr>
            <w:r>
              <w:rPr>
                <w:sz w:val="26"/>
              </w:rPr>
              <w:t>Khuyến khích học sinh tự đọc phần thí nghiệm với photpho</w:t>
            </w:r>
          </w:p>
        </w:tc>
      </w:tr>
      <w:tr>
        <w:trPr>
          <w:trHeight w:val="1132" w:hRule="atLeast"/>
        </w:trPr>
        <w:tc>
          <w:tcPr>
            <w:tcW w:w="6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340" w:lineRule="atLeast" w:before="59"/>
              <w:ind w:left="111" w:right="1877" w:firstLine="64"/>
              <w:rPr>
                <w:sz w:val="26"/>
              </w:rPr>
            </w:pPr>
            <w:r>
              <w:rPr>
                <w:sz w:val="26"/>
              </w:rPr>
              <w:t>Mục II. Sản xuất khí oxi trong công nghiệp (Bài 27)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34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787" w:hRule="atLeast"/>
        </w:trPr>
        <w:tc>
          <w:tcPr>
            <w:tcW w:w="6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1"/>
              <w:ind w:left="111"/>
              <w:rPr>
                <w:sz w:val="26"/>
              </w:rPr>
            </w:pPr>
            <w:r>
              <w:rPr>
                <w:sz w:val="26"/>
              </w:rPr>
              <w:t>Bài tập 2 (Bài 27)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1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43" w:hRule="atLeast"/>
        </w:trPr>
        <w:tc>
          <w:tcPr>
            <w:tcW w:w="6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0"/>
              <w:ind w:left="111"/>
              <w:rPr>
                <w:sz w:val="26"/>
              </w:rPr>
            </w:pPr>
            <w:r>
              <w:rPr>
                <w:sz w:val="26"/>
              </w:rPr>
              <w:t>Thí nghiệm 1, 2 (bài 30)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Tích hợp khi dạy chủ đề oxi</w:t>
            </w:r>
          </w:p>
        </w:tc>
      </w:tr>
      <w:tr>
        <w:trPr>
          <w:trHeight w:val="3840" w:hRule="atLeast"/>
        </w:trPr>
        <w:tc>
          <w:tcPr>
            <w:tcW w:w="6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Cả 5 bài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8" w:lineRule="auto" w:before="100"/>
              <w:ind w:left="109" w:right="1938"/>
              <w:jc w:val="both"/>
              <w:rPr>
                <w:sz w:val="26"/>
              </w:rPr>
            </w:pPr>
            <w:r>
              <w:rPr>
                <w:sz w:val="26"/>
              </w:rPr>
              <w:t>Tích hợp thành một chủ đề: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Oxi Gợi ý một số nội dung dạy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học:</w:t>
            </w:r>
          </w:p>
          <w:p>
            <w:pPr>
              <w:pStyle w:val="TableParagraph"/>
              <w:spacing w:before="96"/>
              <w:ind w:left="109"/>
              <w:jc w:val="both"/>
              <w:rPr>
                <w:sz w:val="26"/>
              </w:rPr>
            </w:pPr>
            <w:r>
              <w:rPr>
                <w:sz w:val="26"/>
              </w:rPr>
              <w:t>+ Tính chất vật lí</w:t>
            </w:r>
          </w:p>
          <w:p>
            <w:pPr>
              <w:pStyle w:val="TableParagraph"/>
              <w:spacing w:line="276" w:lineRule="auto" w:before="143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+ Tính chất hóa học đồng thời rút ra các khái niệm: sự oxi hóa, khái niệm oxit, oxit axit, oxit bazơ, tên gọi một số oxit thông dụng, phản ứng hóa hợp</w:t>
            </w:r>
          </w:p>
          <w:p>
            <w:pPr>
              <w:pStyle w:val="TableParagraph"/>
              <w:spacing w:line="340" w:lineRule="atLeast" w:before="60"/>
              <w:ind w:left="109" w:right="98"/>
              <w:jc w:val="both"/>
              <w:rPr>
                <w:sz w:val="26"/>
              </w:rPr>
            </w:pPr>
            <w:r>
              <w:rPr>
                <w:sz w:val="26"/>
              </w:rPr>
              <w:t>+ Điều chế và ứng dụng (nêu nguyên tắc điều chế từ hợp chất giàu oxi, chỉ thực hiện 1 trong 2 thí nghiệm): rút ra khái niệm phản ứng phân hủy</w:t>
            </w:r>
          </w:p>
        </w:tc>
      </w:tr>
      <w:tr>
        <w:trPr>
          <w:trHeight w:val="888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ind w:left="7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28. Không khí. Sự cháy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3"/>
              <w:ind w:left="111"/>
              <w:rPr>
                <w:sz w:val="26"/>
              </w:rPr>
            </w:pPr>
            <w:r>
              <w:rPr>
                <w:sz w:val="26"/>
              </w:rPr>
              <w:t>Mục II.1. Sự cháy</w:t>
            </w:r>
          </w:p>
          <w:p>
            <w:pPr>
              <w:pStyle w:val="TableParagraph"/>
              <w:spacing w:before="140"/>
              <w:ind w:left="111"/>
              <w:rPr>
                <w:sz w:val="26"/>
              </w:rPr>
            </w:pPr>
            <w:r>
              <w:rPr>
                <w:sz w:val="26"/>
              </w:rPr>
              <w:t>Mục II. 2. Sự oxi hóa chậm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4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8"/>
              <w:ind w:left="7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32. Phản ứng oxi hóa – khử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2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8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308"/>
        <w:gridCol w:w="5386"/>
      </w:tblGrid>
      <w:tr>
        <w:trPr>
          <w:trHeight w:val="77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90"/>
              <w:ind w:left="110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38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31. Tính chất - Ứng dụng của hiđro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97" w:val="left" w:leader="none"/>
              </w:tabs>
              <w:spacing w:line="240" w:lineRule="auto" w:before="126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Điều chế hiđro - Phản ứng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97" w:val="left" w:leader="none"/>
              </w:tabs>
              <w:spacing w:line="240" w:lineRule="auto" w:before="121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Bài luyện tập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6</w:t>
            </w:r>
          </w:p>
        </w:tc>
        <w:tc>
          <w:tcPr>
            <w:tcW w:w="4308" w:type="dxa"/>
          </w:tcPr>
          <w:p>
            <w:pPr>
              <w:pStyle w:val="TableParagraph"/>
              <w:spacing w:before="216"/>
              <w:ind w:left="111"/>
              <w:rPr>
                <w:sz w:val="26"/>
              </w:rPr>
            </w:pPr>
            <w:r>
              <w:rPr>
                <w:sz w:val="26"/>
              </w:rPr>
              <w:t>Mục I.1.c. (Bài 33)</w:t>
            </w:r>
          </w:p>
        </w:tc>
        <w:tc>
          <w:tcPr>
            <w:tcW w:w="5386" w:type="dxa"/>
          </w:tcPr>
          <w:p>
            <w:pPr>
              <w:pStyle w:val="TableParagraph"/>
              <w:spacing w:before="216"/>
              <w:ind w:left="109"/>
              <w:rPr>
                <w:sz w:val="26"/>
              </w:rPr>
            </w:pPr>
            <w:r>
              <w:rPr>
                <w:sz w:val="26"/>
              </w:rPr>
              <w:t>Có thể dùng thí nghiệm mô phỏng</w:t>
            </w:r>
          </w:p>
        </w:tc>
      </w:tr>
      <w:tr>
        <w:trPr>
          <w:trHeight w:val="77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</w:tcPr>
          <w:p>
            <w:pPr>
              <w:pStyle w:val="TableParagraph"/>
              <w:spacing w:before="218"/>
              <w:ind w:left="111"/>
              <w:rPr>
                <w:sz w:val="26"/>
              </w:rPr>
            </w:pPr>
            <w:r>
              <w:rPr>
                <w:sz w:val="26"/>
              </w:rPr>
              <w:t>Mục I.2. Trong công nghiệp (Bài 33)</w:t>
            </w:r>
          </w:p>
        </w:tc>
        <w:tc>
          <w:tcPr>
            <w:tcW w:w="5386" w:type="dxa"/>
          </w:tcPr>
          <w:p>
            <w:pPr>
              <w:pStyle w:val="TableParagraph"/>
              <w:spacing w:before="47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83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</w:tcPr>
          <w:p>
            <w:pPr>
              <w:pStyle w:val="TableParagraph"/>
              <w:spacing w:before="18"/>
              <w:ind w:left="111"/>
              <w:rPr>
                <w:sz w:val="26"/>
              </w:rPr>
            </w:pPr>
            <w:r>
              <w:rPr>
                <w:sz w:val="26"/>
              </w:rPr>
              <w:t>Bài tập 5</w:t>
            </w:r>
            <w:r>
              <w:rPr>
                <w:sz w:val="26"/>
                <w:vertAlign w:val="superscript"/>
              </w:rPr>
              <w:t>*</w:t>
            </w:r>
            <w:r>
              <w:rPr>
                <w:sz w:val="26"/>
                <w:vertAlign w:val="baseline"/>
              </w:rPr>
              <w:t> (Bài 34)</w:t>
            </w:r>
          </w:p>
        </w:tc>
        <w:tc>
          <w:tcPr>
            <w:tcW w:w="5386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688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</w:tcPr>
          <w:p>
            <w:pPr>
              <w:pStyle w:val="TableParagraph"/>
              <w:spacing w:before="172"/>
              <w:ind w:left="111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5386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Tích hợp thành một chủ đề: Hiđro</w:t>
            </w:r>
          </w:p>
        </w:tc>
      </w:tr>
      <w:tr>
        <w:trPr>
          <w:trHeight w:val="1029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34"/>
              </w:rPr>
            </w:pPr>
          </w:p>
          <w:p>
            <w:pPr>
              <w:pStyle w:val="TableParagraph"/>
              <w:ind w:left="182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497" w:val="left" w:leader="none"/>
              </w:tabs>
              <w:spacing w:line="240" w:lineRule="auto" w:before="225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Dung dịch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97" w:val="left" w:leader="none"/>
              </w:tabs>
              <w:spacing w:line="338" w:lineRule="auto" w:before="126" w:after="0"/>
              <w:ind w:left="108" w:right="120" w:firstLine="0"/>
              <w:jc w:val="left"/>
              <w:rPr>
                <w:sz w:val="26"/>
              </w:rPr>
            </w:pPr>
            <w:r>
              <w:rPr>
                <w:sz w:val="26"/>
              </w:rPr>
              <w:t>Độ tan của một chất trong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nước 42 Nồng độ dung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dịch</w:t>
            </w:r>
          </w:p>
          <w:p>
            <w:pPr>
              <w:pStyle w:val="TableParagraph"/>
              <w:spacing w:before="4"/>
              <w:ind w:left="108"/>
              <w:rPr>
                <w:sz w:val="26"/>
              </w:rPr>
            </w:pPr>
            <w:r>
              <w:rPr>
                <w:sz w:val="26"/>
              </w:rPr>
              <w:t>43. Pha chế dung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dịch</w:t>
            </w:r>
          </w:p>
        </w:tc>
        <w:tc>
          <w:tcPr>
            <w:tcW w:w="4308" w:type="dxa"/>
          </w:tcPr>
          <w:p>
            <w:pPr>
              <w:pStyle w:val="TableParagraph"/>
              <w:spacing w:line="276" w:lineRule="auto"/>
              <w:ind w:left="111"/>
              <w:rPr>
                <w:sz w:val="26"/>
              </w:rPr>
            </w:pPr>
            <w:r>
              <w:rPr>
                <w:sz w:val="26"/>
              </w:rPr>
              <w:t>Mục II. Cách pha loãng một dung dịch theo nồng độ cho trước</w:t>
            </w:r>
          </w:p>
          <w:p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z w:val="26"/>
              </w:rPr>
              <w:t>(Bài 43)</w:t>
            </w:r>
          </w:p>
        </w:tc>
        <w:tc>
          <w:tcPr>
            <w:tcW w:w="5386" w:type="dxa"/>
          </w:tcPr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88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Bài tập 5</w:t>
            </w:r>
            <w:r>
              <w:rPr>
                <w:sz w:val="26"/>
                <w:vertAlign w:val="superscript"/>
              </w:rPr>
              <w:t>*</w:t>
            </w:r>
            <w:r>
              <w:rPr>
                <w:sz w:val="26"/>
                <w:vertAlign w:val="baseline"/>
              </w:rPr>
              <w:t> (Bài 43)</w:t>
            </w:r>
          </w:p>
          <w:p>
            <w:pPr>
              <w:pStyle w:val="TableParagraph"/>
              <w:spacing w:before="44"/>
              <w:ind w:left="111"/>
              <w:rPr>
                <w:sz w:val="26"/>
              </w:rPr>
            </w:pPr>
            <w:r>
              <w:rPr>
                <w:sz w:val="26"/>
              </w:rPr>
              <w:t>Bài tập 6 (Bài 44)</w:t>
            </w:r>
          </w:p>
        </w:tc>
        <w:tc>
          <w:tcPr>
            <w:tcW w:w="5386" w:type="dxa"/>
          </w:tcPr>
          <w:p>
            <w:pPr>
              <w:pStyle w:val="TableParagraph"/>
              <w:spacing w:before="172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688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08" w:type="dxa"/>
          </w:tcPr>
          <w:p>
            <w:pPr>
              <w:pStyle w:val="TableParagraph"/>
              <w:spacing w:before="172"/>
              <w:ind w:left="111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5386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Tích hợp thành một chủ đề: Dung dịch</w:t>
            </w:r>
          </w:p>
        </w:tc>
      </w:tr>
      <w:tr>
        <w:trPr>
          <w:trHeight w:val="827" w:hRule="atLeast"/>
        </w:trPr>
        <w:tc>
          <w:tcPr>
            <w:tcW w:w="612" w:type="dxa"/>
          </w:tcPr>
          <w:p>
            <w:pPr>
              <w:pStyle w:val="TableParagraph"/>
              <w:spacing w:before="242"/>
              <w:ind w:left="110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924" w:type="dxa"/>
          </w:tcPr>
          <w:p>
            <w:pPr>
              <w:pStyle w:val="TableParagraph"/>
              <w:spacing w:line="278" w:lineRule="auto" w:before="60"/>
              <w:ind w:left="108"/>
              <w:rPr>
                <w:sz w:val="26"/>
              </w:rPr>
            </w:pPr>
            <w:r>
              <w:rPr>
                <w:sz w:val="26"/>
              </w:rPr>
              <w:t>45. Bài thực hành 7: Pha chế dung dịch theo nồng độ</w:t>
            </w:r>
          </w:p>
        </w:tc>
        <w:tc>
          <w:tcPr>
            <w:tcW w:w="4308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263" w:val="left" w:leader="none"/>
              </w:tabs>
              <w:spacing w:line="240" w:lineRule="auto" w:before="69" w:after="0"/>
              <w:ind w:left="262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I.3. Thực hành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3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63" w:val="left" w:leader="none"/>
              </w:tabs>
              <w:spacing w:line="240" w:lineRule="auto" w:before="44" w:after="0"/>
              <w:ind w:left="262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 4. Thực 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4</w:t>
            </w:r>
          </w:p>
        </w:tc>
        <w:tc>
          <w:tcPr>
            <w:tcW w:w="5386" w:type="dxa"/>
          </w:tcPr>
          <w:p>
            <w:pPr>
              <w:pStyle w:val="TableParagraph"/>
              <w:spacing w:before="69"/>
              <w:ind w:left="109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25" w:after="0"/>
        <w:ind w:left="77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9</w:t>
      </w:r>
    </w:p>
    <w:p>
      <w:pPr>
        <w:pStyle w:val="BodyText"/>
        <w:spacing w:before="3" w:after="1"/>
        <w:rPr>
          <w:b/>
          <w:sz w:val="14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831"/>
        <w:gridCol w:w="4253"/>
        <w:gridCol w:w="5533"/>
      </w:tblGrid>
      <w:tr>
        <w:trPr>
          <w:trHeight w:val="299" w:hRule="atLeast"/>
        </w:trPr>
        <w:tc>
          <w:tcPr>
            <w:tcW w:w="706" w:type="dxa"/>
          </w:tcPr>
          <w:p>
            <w:pPr>
              <w:pStyle w:val="TableParagraph"/>
              <w:spacing w:line="278" w:lineRule="exact" w:before="2"/>
              <w:ind w:left="18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831" w:type="dxa"/>
          </w:tcPr>
          <w:p>
            <w:pPr>
              <w:pStyle w:val="TableParagraph"/>
              <w:spacing w:line="278" w:lineRule="exact" w:before="2"/>
              <w:ind w:left="1706" w:right="16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253" w:type="dxa"/>
          </w:tcPr>
          <w:p>
            <w:pPr>
              <w:pStyle w:val="TableParagraph"/>
              <w:spacing w:line="278" w:lineRule="exact" w:before="2"/>
              <w:ind w:left="100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3" w:type="dxa"/>
          </w:tcPr>
          <w:p>
            <w:pPr>
              <w:pStyle w:val="TableParagraph"/>
              <w:spacing w:line="278" w:lineRule="exact" w:before="2"/>
              <w:ind w:left="1582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495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8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7" w:val="left" w:leader="none"/>
              </w:tabs>
              <w:spacing w:line="240" w:lineRule="auto" w:before="232" w:after="0"/>
              <w:ind w:left="107" w:right="584" w:firstLine="0"/>
              <w:jc w:val="left"/>
              <w:rPr>
                <w:sz w:val="26"/>
              </w:rPr>
            </w:pPr>
            <w:r>
              <w:rPr>
                <w:sz w:val="26"/>
              </w:rPr>
              <w:t>Tính chất hoá học của oxit. Khái quát về sự phân loại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oxit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7" w:val="left" w:leader="none"/>
              </w:tabs>
              <w:spacing w:line="240" w:lineRule="auto" w:before="0" w:after="0"/>
              <w:ind w:left="367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Một số oxit quan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trọng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Bài 2: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50" w:val="left" w:leader="none"/>
              </w:tabs>
              <w:spacing w:line="240" w:lineRule="auto" w:before="0" w:after="0"/>
              <w:ind w:left="110" w:right="520" w:firstLine="0"/>
              <w:jc w:val="left"/>
              <w:rPr>
                <w:sz w:val="26"/>
              </w:rPr>
            </w:pPr>
            <w:r>
              <w:rPr>
                <w:spacing w:val="-5"/>
                <w:sz w:val="26"/>
              </w:rPr>
              <w:t>Mục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4"/>
                <w:sz w:val="26"/>
              </w:rPr>
              <w:t>A.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3"/>
                <w:sz w:val="26"/>
              </w:rPr>
              <w:t>I.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5"/>
                <w:sz w:val="26"/>
              </w:rPr>
              <w:t>Canxi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5"/>
                <w:sz w:val="26"/>
              </w:rPr>
              <w:t>oxit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3"/>
                <w:sz w:val="26"/>
              </w:rPr>
              <w:t>có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5"/>
                <w:sz w:val="26"/>
              </w:rPr>
              <w:t>tính chất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5"/>
                <w:sz w:val="26"/>
              </w:rPr>
              <w:t>nào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62" w:val="left" w:leader="none"/>
              </w:tabs>
              <w:spacing w:line="300" w:lineRule="exact" w:before="2" w:after="0"/>
              <w:ind w:left="110" w:right="792" w:firstLine="0"/>
              <w:jc w:val="left"/>
              <w:rPr>
                <w:sz w:val="26"/>
              </w:rPr>
            </w:pPr>
            <w:r>
              <w:rPr>
                <w:sz w:val="26"/>
              </w:rPr>
              <w:t>Mục B. I. Lưu huỳnh đioxit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có những tính chất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nào</w:t>
            </w:r>
          </w:p>
        </w:tc>
        <w:tc>
          <w:tcPr>
            <w:tcW w:w="5533" w:type="dxa"/>
          </w:tcPr>
          <w:p>
            <w:pPr>
              <w:pStyle w:val="TableParagraph"/>
              <w:spacing w:before="2"/>
              <w:rPr>
                <w:b/>
                <w:sz w:val="39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491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before="95"/>
              <w:ind w:left="110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3" w:type="dxa"/>
          </w:tcPr>
          <w:p>
            <w:pPr>
              <w:pStyle w:val="TableParagraph"/>
              <w:spacing w:before="95"/>
              <w:ind w:left="110"/>
              <w:rPr>
                <w:sz w:val="26"/>
              </w:rPr>
            </w:pPr>
            <w:r>
              <w:rPr>
                <w:sz w:val="26"/>
              </w:rPr>
              <w:t>Tích hợp thành một chủ đề: Oxit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8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831"/>
        <w:gridCol w:w="4253"/>
        <w:gridCol w:w="5533"/>
      </w:tblGrid>
      <w:tr>
        <w:trPr>
          <w:trHeight w:val="1504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38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7" w:val="left" w:leader="none"/>
              </w:tabs>
              <w:spacing w:line="240" w:lineRule="auto" w:before="0" w:after="0"/>
              <w:ind w:left="367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Tính chất hoá học của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axit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7" w:val="left" w:leader="none"/>
              </w:tabs>
              <w:spacing w:line="240" w:lineRule="auto" w:before="1" w:after="0"/>
              <w:ind w:left="367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Một số axit quan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trọng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156"/>
              <w:ind w:left="110"/>
              <w:rPr>
                <w:sz w:val="26"/>
              </w:rPr>
            </w:pPr>
            <w:r>
              <w:rPr>
                <w:sz w:val="26"/>
              </w:rPr>
              <w:t>Bài 4: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2" w:val="left" w:leader="none"/>
              </w:tabs>
              <w:spacing w:line="298" w:lineRule="exact" w:before="0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A. Axit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clohiđric;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62" w:val="left" w:leader="none"/>
              </w:tabs>
              <w:spacing w:line="240" w:lineRule="auto" w:before="1" w:after="0"/>
              <w:ind w:left="110" w:right="306" w:firstLine="0"/>
              <w:jc w:val="left"/>
              <w:rPr>
                <w:sz w:val="26"/>
              </w:rPr>
            </w:pPr>
            <w:r>
              <w:rPr>
                <w:sz w:val="26"/>
              </w:rPr>
              <w:t>Mục B. II.1. Axit sunfuric loãng</w:t>
            </w:r>
            <w:r>
              <w:rPr>
                <w:spacing w:val="-21"/>
                <w:sz w:val="26"/>
              </w:rPr>
              <w:t> </w:t>
            </w:r>
            <w:r>
              <w:rPr>
                <w:sz w:val="26"/>
              </w:rPr>
              <w:t>có tính chất hóa học của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axit</w:t>
            </w:r>
          </w:p>
        </w:tc>
        <w:tc>
          <w:tcPr>
            <w:tcW w:w="5533" w:type="dxa"/>
          </w:tcPr>
          <w:p>
            <w:pPr>
              <w:pStyle w:val="TableParagraph"/>
              <w:spacing w:before="5"/>
              <w:rPr>
                <w:b/>
                <w:sz w:val="39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99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7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Bài tập 4</w:t>
            </w:r>
            <w:r>
              <w:rPr>
                <w:sz w:val="26"/>
                <w:vertAlign w:val="superscript"/>
              </w:rPr>
              <w:t>*</w:t>
            </w:r>
            <w:r>
              <w:rPr>
                <w:sz w:val="26"/>
                <w:vertAlign w:val="baseline"/>
              </w:rPr>
              <w:t> (Bài 4)</w:t>
            </w:r>
          </w:p>
        </w:tc>
        <w:tc>
          <w:tcPr>
            <w:tcW w:w="5533" w:type="dxa"/>
          </w:tcPr>
          <w:p>
            <w:pPr>
              <w:pStyle w:val="TableParagraph"/>
              <w:spacing w:line="27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297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3" w:type="dxa"/>
          </w:tcPr>
          <w:p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Tích hợp thành một chủ đề: Axit</w:t>
            </w:r>
          </w:p>
        </w:tc>
      </w:tr>
      <w:tr>
        <w:trPr>
          <w:trHeight w:val="510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spacing w:before="191"/>
              <w:ind w:left="107" w:right="380"/>
              <w:rPr>
                <w:sz w:val="26"/>
              </w:rPr>
            </w:pPr>
            <w:r>
              <w:rPr>
                <w:sz w:val="26"/>
              </w:rPr>
              <w:t>5. Luyện tập: Tính chất hóa học của oxit và axit</w:t>
            </w:r>
          </w:p>
        </w:tc>
        <w:tc>
          <w:tcPr>
            <w:tcW w:w="4253" w:type="dxa"/>
          </w:tcPr>
          <w:p>
            <w:pPr>
              <w:pStyle w:val="TableParagraph"/>
              <w:spacing w:before="107"/>
              <w:ind w:left="110"/>
              <w:rPr>
                <w:sz w:val="26"/>
              </w:rPr>
            </w:pPr>
            <w:r>
              <w:rPr>
                <w:sz w:val="26"/>
              </w:rPr>
              <w:t>Các nội dung luyện tập phần oxit</w:t>
            </w:r>
          </w:p>
        </w:tc>
        <w:tc>
          <w:tcPr>
            <w:tcW w:w="5533" w:type="dxa"/>
          </w:tcPr>
          <w:p>
            <w:pPr>
              <w:pStyle w:val="TableParagraph"/>
              <w:spacing w:before="107"/>
              <w:ind w:left="110"/>
              <w:rPr>
                <w:sz w:val="26"/>
              </w:rPr>
            </w:pPr>
            <w:r>
              <w:rPr>
                <w:sz w:val="26"/>
              </w:rPr>
              <w:t>Tích hợp khi dạy chủ đề oxit</w:t>
            </w:r>
          </w:p>
        </w:tc>
      </w:tr>
      <w:tr>
        <w:trPr>
          <w:trHeight w:val="458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before="81"/>
              <w:ind w:left="110"/>
              <w:rPr>
                <w:sz w:val="26"/>
              </w:rPr>
            </w:pPr>
            <w:r>
              <w:rPr>
                <w:sz w:val="26"/>
              </w:rPr>
              <w:t>Các nội dung luyện tập phần axit</w:t>
            </w:r>
          </w:p>
        </w:tc>
        <w:tc>
          <w:tcPr>
            <w:tcW w:w="5533" w:type="dxa"/>
          </w:tcPr>
          <w:p>
            <w:pPr>
              <w:pStyle w:val="TableParagraph"/>
              <w:spacing w:before="81"/>
              <w:ind w:left="110"/>
              <w:rPr>
                <w:sz w:val="26"/>
              </w:rPr>
            </w:pPr>
            <w:r>
              <w:rPr>
                <w:sz w:val="26"/>
              </w:rPr>
              <w:t>Tích hợp khi dạy chủ đề axit</w:t>
            </w:r>
          </w:p>
        </w:tc>
      </w:tr>
      <w:tr>
        <w:trPr>
          <w:trHeight w:val="1494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4"/>
              <w:rPr>
                <w:b/>
                <w:sz w:val="36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7" w:val="left" w:leader="none"/>
              </w:tabs>
              <w:spacing w:line="240" w:lineRule="auto" w:before="0" w:after="0"/>
              <w:ind w:left="367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Tính chất hoá học của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bazơ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7" w:val="left" w:leader="none"/>
              </w:tabs>
              <w:spacing w:line="240" w:lineRule="auto" w:before="1" w:after="0"/>
              <w:ind w:left="367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Một số bazơ quan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trọng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Bài 8: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62" w:val="left" w:leader="none"/>
              </w:tabs>
              <w:spacing w:line="240" w:lineRule="auto" w:before="0" w:after="0"/>
              <w:ind w:left="110" w:right="525" w:firstLine="0"/>
              <w:jc w:val="left"/>
              <w:rPr>
                <w:sz w:val="26"/>
              </w:rPr>
            </w:pPr>
            <w:r>
              <w:rPr>
                <w:sz w:val="26"/>
              </w:rPr>
              <w:t>Mục A. II. Tính chất hóa học</w:t>
            </w:r>
            <w:r>
              <w:rPr>
                <w:spacing w:val="-19"/>
                <w:sz w:val="26"/>
              </w:rPr>
              <w:t> </w:t>
            </w:r>
            <w:r>
              <w:rPr>
                <w:sz w:val="26"/>
              </w:rPr>
              <w:t>của NaOH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62" w:val="left" w:leader="none"/>
              </w:tabs>
              <w:spacing w:line="299" w:lineRule="exact" w:before="0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B. I. 2 Tính chất hóa học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của</w:t>
            </w:r>
          </w:p>
          <w:p>
            <w:pPr>
              <w:pStyle w:val="TableParagraph"/>
              <w:spacing w:line="279" w:lineRule="exact"/>
              <w:ind w:left="110"/>
              <w:rPr>
                <w:sz w:val="17"/>
              </w:rPr>
            </w:pPr>
            <w:r>
              <w:rPr>
                <w:position w:val="2"/>
                <w:sz w:val="26"/>
              </w:rPr>
              <w:t>Ca(OH)</w:t>
            </w:r>
            <w:r>
              <w:rPr>
                <w:sz w:val="17"/>
              </w:rPr>
              <w:t>2</w:t>
            </w:r>
          </w:p>
        </w:tc>
        <w:tc>
          <w:tcPr>
            <w:tcW w:w="5533" w:type="dxa"/>
          </w:tcPr>
          <w:p>
            <w:pPr>
              <w:pStyle w:val="TableParagraph"/>
              <w:spacing w:before="2"/>
              <w:rPr>
                <w:b/>
                <w:sz w:val="39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97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6"/>
              <w:ind w:left="110" w:right="351"/>
              <w:rPr>
                <w:sz w:val="26"/>
              </w:rPr>
            </w:pPr>
            <w:r>
              <w:rPr>
                <w:sz w:val="26"/>
              </w:rPr>
              <w:t>Mục B. II. Phần hình vẽ thang pH (Bài 8)</w:t>
            </w:r>
          </w:p>
        </w:tc>
        <w:tc>
          <w:tcPr>
            <w:tcW w:w="5533" w:type="dxa"/>
          </w:tcPr>
          <w:p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5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75" w:lineRule="exact"/>
              <w:ind w:left="110"/>
              <w:rPr>
                <w:sz w:val="26"/>
              </w:rPr>
            </w:pPr>
            <w:r>
              <w:rPr>
                <w:sz w:val="26"/>
              </w:rPr>
              <w:t>Bài tập 2 (Bài 8)</w:t>
            </w:r>
          </w:p>
        </w:tc>
        <w:tc>
          <w:tcPr>
            <w:tcW w:w="5533" w:type="dxa"/>
          </w:tcPr>
          <w:p>
            <w:pPr>
              <w:pStyle w:val="TableParagraph"/>
              <w:spacing w:line="275" w:lineRule="exact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299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7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3" w:type="dxa"/>
          </w:tcPr>
          <w:p>
            <w:pPr>
              <w:pStyle w:val="TableParagraph"/>
              <w:spacing w:line="27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Tích hợp thành một chủ đề: Bazơ</w:t>
            </w:r>
          </w:p>
        </w:tc>
      </w:tr>
      <w:tr>
        <w:trPr>
          <w:trHeight w:val="299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7" w:val="left" w:leader="none"/>
              </w:tabs>
              <w:spacing w:line="240" w:lineRule="auto" w:before="0" w:after="0"/>
              <w:ind w:left="367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Tính chất hóa học của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muối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97" w:val="left" w:leader="none"/>
              </w:tabs>
              <w:spacing w:line="240" w:lineRule="auto" w:before="1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Một số muối quan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trọng</w:t>
            </w:r>
          </w:p>
        </w:tc>
        <w:tc>
          <w:tcPr>
            <w:tcW w:w="4253" w:type="dxa"/>
          </w:tcPr>
          <w:p>
            <w:pPr>
              <w:pStyle w:val="TableParagraph"/>
              <w:spacing w:line="27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Bài tập 6</w:t>
            </w:r>
            <w:r>
              <w:rPr>
                <w:sz w:val="26"/>
                <w:vertAlign w:val="superscript"/>
              </w:rPr>
              <w:t>*</w:t>
            </w:r>
            <w:r>
              <w:rPr>
                <w:sz w:val="26"/>
                <w:vertAlign w:val="baseline"/>
              </w:rPr>
              <w:t> (Bài 9)</w:t>
            </w:r>
          </w:p>
        </w:tc>
        <w:tc>
          <w:tcPr>
            <w:tcW w:w="5533" w:type="dxa"/>
          </w:tcPr>
          <w:p>
            <w:pPr>
              <w:pStyle w:val="TableParagraph"/>
              <w:spacing w:line="278" w:lineRule="exact" w:before="2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297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Mục II. Muối kali nitrat (Bài 10)</w:t>
            </w:r>
          </w:p>
        </w:tc>
        <w:tc>
          <w:tcPr>
            <w:tcW w:w="5533" w:type="dxa"/>
          </w:tcPr>
          <w:p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13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before="107"/>
              <w:ind w:left="110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3" w:type="dxa"/>
          </w:tcPr>
          <w:p>
            <w:pPr>
              <w:pStyle w:val="TableParagraph"/>
              <w:spacing w:before="107"/>
              <w:ind w:left="110"/>
              <w:rPr>
                <w:sz w:val="26"/>
              </w:rPr>
            </w:pPr>
            <w:r>
              <w:rPr>
                <w:sz w:val="26"/>
              </w:rPr>
              <w:t>Tích hợp thành một chủ đề: Muối</w:t>
            </w:r>
          </w:p>
        </w:tc>
      </w:tr>
      <w:tr>
        <w:trPr>
          <w:trHeight w:val="597" w:hRule="atLeast"/>
        </w:trPr>
        <w:tc>
          <w:tcPr>
            <w:tcW w:w="70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8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831" w:type="dxa"/>
          </w:tcPr>
          <w:p>
            <w:pPr>
              <w:pStyle w:val="TableParagraph"/>
              <w:spacing w:before="150"/>
              <w:ind w:left="107"/>
              <w:rPr>
                <w:sz w:val="26"/>
              </w:rPr>
            </w:pPr>
            <w:r>
              <w:rPr>
                <w:sz w:val="26"/>
              </w:rPr>
              <w:t>11. Phân bón hóa học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Mục I. Những nhu cầu của cây trồng</w:t>
            </w:r>
          </w:p>
        </w:tc>
        <w:tc>
          <w:tcPr>
            <w:tcW w:w="5533" w:type="dxa"/>
          </w:tcPr>
          <w:p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497" w:val="left" w:leader="none"/>
              </w:tabs>
              <w:spacing w:line="240" w:lineRule="auto" w:before="161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Tính chất vật lí của kim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97" w:val="left" w:leader="none"/>
              </w:tabs>
              <w:spacing w:line="298" w:lineRule="exact" w:before="1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Tính chất hoá học của kim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97" w:val="left" w:leader="none"/>
              </w:tabs>
              <w:spacing w:line="240" w:lineRule="auto" w:before="0" w:after="0"/>
              <w:ind w:left="107" w:right="487" w:firstLine="0"/>
              <w:jc w:val="left"/>
              <w:rPr>
                <w:sz w:val="26"/>
              </w:rPr>
            </w:pPr>
            <w:r>
              <w:rPr>
                <w:sz w:val="26"/>
              </w:rPr>
              <w:t>Dãy hoạt động hoá học </w:t>
            </w:r>
            <w:r>
              <w:rPr>
                <w:spacing w:val="-4"/>
                <w:sz w:val="26"/>
              </w:rPr>
              <w:t>của </w:t>
            </w:r>
            <w:r>
              <w:rPr>
                <w:sz w:val="26"/>
              </w:rPr>
              <w:t>kim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6"/>
              <w:ind w:left="110" w:right="351"/>
              <w:rPr>
                <w:sz w:val="26"/>
              </w:rPr>
            </w:pPr>
            <w:r>
              <w:rPr>
                <w:sz w:val="26"/>
              </w:rPr>
              <w:t>Thí nghiệm tính dẫn điện, tính dẫn nhiệt của kim loại (Bài 15)</w:t>
            </w:r>
          </w:p>
        </w:tc>
        <w:tc>
          <w:tcPr>
            <w:tcW w:w="5533" w:type="dxa"/>
          </w:tcPr>
          <w:p>
            <w:pPr>
              <w:pStyle w:val="TableParagraph"/>
              <w:spacing w:before="151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5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75" w:lineRule="exact"/>
              <w:ind w:left="110"/>
              <w:rPr>
                <w:sz w:val="26"/>
              </w:rPr>
            </w:pPr>
            <w:r>
              <w:rPr>
                <w:sz w:val="26"/>
              </w:rPr>
              <w:t>Bài tập 7</w:t>
            </w:r>
            <w:r>
              <w:rPr>
                <w:sz w:val="26"/>
                <w:vertAlign w:val="superscript"/>
              </w:rPr>
              <w:t>*</w:t>
            </w:r>
            <w:r>
              <w:rPr>
                <w:sz w:val="26"/>
                <w:vertAlign w:val="baseline"/>
              </w:rPr>
              <w:t> (Bài 16)</w:t>
            </w:r>
          </w:p>
        </w:tc>
        <w:tc>
          <w:tcPr>
            <w:tcW w:w="5533" w:type="dxa"/>
          </w:tcPr>
          <w:p>
            <w:pPr>
              <w:pStyle w:val="TableParagraph"/>
              <w:spacing w:line="275" w:lineRule="exact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5533" w:type="dxa"/>
          </w:tcPr>
          <w:p>
            <w:pPr>
              <w:pStyle w:val="TableParagraph"/>
              <w:spacing w:line="298" w:lineRule="exact" w:before="6"/>
              <w:ind w:left="110" w:right="331"/>
              <w:rPr>
                <w:sz w:val="26"/>
              </w:rPr>
            </w:pPr>
            <w:r>
              <w:rPr>
                <w:sz w:val="26"/>
              </w:rPr>
              <w:t>Tích hợp thành một bài: Tính chất của kim loại - Dãy hoạt động hoá học của kim loại</w:t>
            </w:r>
          </w:p>
        </w:tc>
      </w:tr>
      <w:tr>
        <w:trPr>
          <w:trHeight w:val="594" w:hRule="atLeast"/>
        </w:trPr>
        <w:tc>
          <w:tcPr>
            <w:tcW w:w="706" w:type="dxa"/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line="278" w:lineRule="exact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831" w:type="dxa"/>
          </w:tcPr>
          <w:p>
            <w:pPr>
              <w:pStyle w:val="TableParagraph"/>
              <w:spacing w:before="145"/>
              <w:ind w:left="107"/>
              <w:rPr>
                <w:sz w:val="26"/>
              </w:rPr>
            </w:pPr>
            <w:r>
              <w:rPr>
                <w:sz w:val="26"/>
              </w:rPr>
              <w:t>18. Nhôm</w:t>
            </w:r>
          </w:p>
        </w:tc>
        <w:tc>
          <w:tcPr>
            <w:tcW w:w="4253" w:type="dxa"/>
          </w:tcPr>
          <w:p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2.14: Sơ đồ bể điện phân nhôm</w:t>
            </w:r>
          </w:p>
          <w:p>
            <w:pPr>
              <w:pStyle w:val="TableParagraph"/>
              <w:spacing w:line="278" w:lineRule="exact" w:before="1"/>
              <w:ind w:left="110"/>
              <w:rPr>
                <w:sz w:val="26"/>
              </w:rPr>
            </w:pPr>
            <w:r>
              <w:rPr>
                <w:sz w:val="26"/>
              </w:rPr>
              <w:t>oxit nóng chảy</w:t>
            </w:r>
          </w:p>
        </w:tc>
        <w:tc>
          <w:tcPr>
            <w:tcW w:w="5533" w:type="dxa"/>
          </w:tcPr>
          <w:p>
            <w:pPr>
              <w:pStyle w:val="TableParagraph"/>
              <w:spacing w:before="145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3831"/>
        <w:gridCol w:w="4253"/>
        <w:gridCol w:w="5533"/>
      </w:tblGrid>
      <w:tr>
        <w:trPr>
          <w:trHeight w:val="597" w:hRule="atLeast"/>
        </w:trPr>
        <w:tc>
          <w:tcPr>
            <w:tcW w:w="70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8" w:lineRule="exact" w:before="1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831" w:type="dxa"/>
          </w:tcPr>
          <w:p>
            <w:pPr>
              <w:pStyle w:val="TableParagraph"/>
              <w:spacing w:before="151"/>
              <w:ind w:left="107"/>
              <w:rPr>
                <w:sz w:val="26"/>
              </w:rPr>
            </w:pPr>
            <w:r>
              <w:rPr>
                <w:sz w:val="26"/>
              </w:rPr>
              <w:t>20. Hợp kim sắt: Gang, thép</w:t>
            </w:r>
          </w:p>
        </w:tc>
        <w:tc>
          <w:tcPr>
            <w:tcW w:w="4253" w:type="dxa"/>
          </w:tcPr>
          <w:p>
            <w:pPr>
              <w:pStyle w:val="TableParagraph"/>
              <w:spacing w:before="151"/>
              <w:ind w:left="110"/>
              <w:rPr>
                <w:sz w:val="26"/>
              </w:rPr>
            </w:pPr>
            <w:r>
              <w:rPr>
                <w:sz w:val="26"/>
              </w:rPr>
              <w:t>Các loại lò sản xuất gang, thép</w:t>
            </w:r>
          </w:p>
        </w:tc>
        <w:tc>
          <w:tcPr>
            <w:tcW w:w="5533" w:type="dxa"/>
          </w:tcPr>
          <w:p>
            <w:pPr>
              <w:pStyle w:val="TableParagraph"/>
              <w:spacing w:before="151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70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8" w:lineRule="exact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831" w:type="dxa"/>
          </w:tcPr>
          <w:p>
            <w:pPr>
              <w:pStyle w:val="TableParagraph"/>
              <w:spacing w:before="150"/>
              <w:ind w:left="107"/>
              <w:rPr>
                <w:sz w:val="26"/>
              </w:rPr>
            </w:pPr>
            <w:r>
              <w:rPr>
                <w:sz w:val="26"/>
              </w:rPr>
              <w:t>22. Luyện tập chương 2: Kim loại</w:t>
            </w:r>
          </w:p>
        </w:tc>
        <w:tc>
          <w:tcPr>
            <w:tcW w:w="4253" w:type="dxa"/>
          </w:tcPr>
          <w:p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Bài tập 6</w:t>
            </w:r>
            <w:r>
              <w:rPr>
                <w:sz w:val="26"/>
                <w:vertAlign w:val="superscript"/>
              </w:rPr>
              <w:t>*</w:t>
            </w:r>
          </w:p>
        </w:tc>
        <w:tc>
          <w:tcPr>
            <w:tcW w:w="5533" w:type="dxa"/>
          </w:tcPr>
          <w:p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9" w:hRule="atLeast"/>
        </w:trPr>
        <w:tc>
          <w:tcPr>
            <w:tcW w:w="70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223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831" w:type="dxa"/>
            <w:vMerge w:val="restart"/>
          </w:tcPr>
          <w:p>
            <w:pPr>
              <w:pStyle w:val="TableParagraph"/>
              <w:spacing w:before="1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97" w:val="left" w:leader="none"/>
              </w:tabs>
              <w:spacing w:line="298" w:lineRule="exact" w:before="0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Cacbon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97" w:val="left" w:leader="none"/>
              </w:tabs>
              <w:spacing w:line="298" w:lineRule="exact" w:before="0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Các oxit của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cacbon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97" w:val="left" w:leader="none"/>
              </w:tabs>
              <w:spacing w:line="240" w:lineRule="auto" w:before="1" w:after="0"/>
              <w:ind w:left="107" w:right="961" w:firstLine="0"/>
              <w:jc w:val="left"/>
              <w:rPr>
                <w:sz w:val="26"/>
              </w:rPr>
            </w:pPr>
            <w:r>
              <w:rPr>
                <w:sz w:val="26"/>
              </w:rPr>
              <w:t>Axit cacbonic và </w:t>
            </w:r>
            <w:r>
              <w:rPr>
                <w:spacing w:val="-3"/>
                <w:sz w:val="26"/>
              </w:rPr>
              <w:t>muối </w:t>
            </w:r>
            <w:r>
              <w:rPr>
                <w:sz w:val="26"/>
              </w:rPr>
              <w:t>cacbonat</w:t>
            </w:r>
          </w:p>
        </w:tc>
        <w:tc>
          <w:tcPr>
            <w:tcW w:w="4253" w:type="dxa"/>
          </w:tcPr>
          <w:p>
            <w:pPr>
              <w:pStyle w:val="TableParagraph"/>
              <w:spacing w:line="300" w:lineRule="atLeast" w:before="1"/>
              <w:ind w:left="110" w:right="500"/>
              <w:rPr>
                <w:sz w:val="26"/>
              </w:rPr>
            </w:pPr>
            <w:r>
              <w:rPr>
                <w:sz w:val="26"/>
              </w:rPr>
              <w:t>Mục III. Ứng dụng của cacbon (Bài 27)</w:t>
            </w:r>
          </w:p>
        </w:tc>
        <w:tc>
          <w:tcPr>
            <w:tcW w:w="5533" w:type="dxa"/>
          </w:tcPr>
          <w:p>
            <w:pPr>
              <w:pStyle w:val="TableParagraph"/>
              <w:spacing w:before="150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96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300" w:lineRule="exact" w:before="1"/>
              <w:ind w:left="110" w:right="351"/>
              <w:rPr>
                <w:sz w:val="26"/>
              </w:rPr>
            </w:pPr>
            <w:r>
              <w:rPr>
                <w:sz w:val="26"/>
              </w:rPr>
              <w:t>Mục III. Chu trình của cacbon trong tự nhiên (Bài 29)</w:t>
            </w:r>
          </w:p>
        </w:tc>
        <w:tc>
          <w:tcPr>
            <w:tcW w:w="5533" w:type="dxa"/>
          </w:tcPr>
          <w:p>
            <w:pPr>
              <w:pStyle w:val="TableParagraph"/>
              <w:spacing w:before="125"/>
              <w:ind w:left="11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2" w:hRule="atLeast"/>
        </w:trPr>
        <w:tc>
          <w:tcPr>
            <w:tcW w:w="7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before="145"/>
              <w:ind w:left="110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5533" w:type="dxa"/>
          </w:tcPr>
          <w:p>
            <w:pPr>
              <w:pStyle w:val="TableParagraph"/>
              <w:spacing w:line="298" w:lineRule="exact" w:before="1"/>
              <w:ind w:left="110" w:right="1764"/>
              <w:rPr>
                <w:sz w:val="26"/>
              </w:rPr>
            </w:pPr>
            <w:r>
              <w:rPr>
                <w:sz w:val="26"/>
              </w:rPr>
              <w:t>Tích hợp thành một chủ đề: Cacbon và hợp chất của cacbon</w:t>
            </w:r>
          </w:p>
        </w:tc>
      </w:tr>
      <w:tr>
        <w:trPr>
          <w:trHeight w:val="593" w:hRule="atLeast"/>
        </w:trPr>
        <w:tc>
          <w:tcPr>
            <w:tcW w:w="706" w:type="dxa"/>
          </w:tcPr>
          <w:p>
            <w:pPr>
              <w:pStyle w:val="TableParagraph"/>
              <w:spacing w:before="146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831" w:type="dxa"/>
          </w:tcPr>
          <w:p>
            <w:pPr>
              <w:pStyle w:val="TableParagraph"/>
              <w:spacing w:before="146"/>
              <w:ind w:left="107"/>
              <w:rPr>
                <w:sz w:val="26"/>
              </w:rPr>
            </w:pPr>
            <w:r>
              <w:rPr>
                <w:sz w:val="26"/>
              </w:rPr>
              <w:t>30. Silic. Công nghiệp silicat</w:t>
            </w:r>
          </w:p>
        </w:tc>
        <w:tc>
          <w:tcPr>
            <w:tcW w:w="4253" w:type="dxa"/>
          </w:tcPr>
          <w:p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Mục III.3.b. Các công đoạn chính</w:t>
            </w:r>
          </w:p>
        </w:tc>
        <w:tc>
          <w:tcPr>
            <w:tcW w:w="5533" w:type="dxa"/>
          </w:tcPr>
          <w:p>
            <w:pPr>
              <w:pStyle w:val="TableParagraph"/>
              <w:spacing w:before="146"/>
              <w:ind w:left="110"/>
              <w:rPr>
                <w:sz w:val="26"/>
              </w:rPr>
            </w:pPr>
            <w:r>
              <w:rPr>
                <w:sz w:val="26"/>
              </w:rPr>
              <w:t>Không dạy các phương trình hóa học</w:t>
            </w:r>
          </w:p>
        </w:tc>
      </w:tr>
      <w:tr>
        <w:trPr>
          <w:trHeight w:val="482" w:hRule="atLeast"/>
        </w:trPr>
        <w:tc>
          <w:tcPr>
            <w:tcW w:w="706" w:type="dxa"/>
          </w:tcPr>
          <w:p>
            <w:pPr>
              <w:pStyle w:val="TableParagraph"/>
              <w:spacing w:before="4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831" w:type="dxa"/>
          </w:tcPr>
          <w:p>
            <w:pPr>
              <w:pStyle w:val="TableParagraph"/>
              <w:spacing w:before="69"/>
              <w:ind w:left="107"/>
              <w:rPr>
                <w:sz w:val="26"/>
              </w:rPr>
            </w:pPr>
            <w:r>
              <w:rPr>
                <w:sz w:val="26"/>
              </w:rPr>
              <w:t>39. Benzen</w:t>
            </w:r>
          </w:p>
        </w:tc>
        <w:tc>
          <w:tcPr>
            <w:tcW w:w="4253" w:type="dxa"/>
          </w:tcPr>
          <w:p>
            <w:pPr>
              <w:pStyle w:val="TableParagraph"/>
              <w:spacing w:before="69"/>
              <w:ind w:left="11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3" w:type="dxa"/>
          </w:tcPr>
          <w:p>
            <w:pPr>
              <w:pStyle w:val="TableParagraph"/>
              <w:spacing w:before="69"/>
              <w:ind w:left="11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705" w:hRule="atLeast"/>
        </w:trPr>
        <w:tc>
          <w:tcPr>
            <w:tcW w:w="706" w:type="dxa"/>
          </w:tcPr>
          <w:p>
            <w:pPr>
              <w:pStyle w:val="TableParagraph"/>
              <w:spacing w:before="4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831" w:type="dxa"/>
          </w:tcPr>
          <w:p>
            <w:pPr>
              <w:pStyle w:val="TableParagraph"/>
              <w:spacing w:before="179"/>
              <w:ind w:left="107"/>
              <w:rPr>
                <w:sz w:val="26"/>
              </w:rPr>
            </w:pPr>
            <w:r>
              <w:rPr>
                <w:sz w:val="26"/>
              </w:rPr>
              <w:t>40. Dầu mỏ và khí thiên nhiên</w:t>
            </w:r>
          </w:p>
        </w:tc>
        <w:tc>
          <w:tcPr>
            <w:tcW w:w="4253" w:type="dxa"/>
          </w:tcPr>
          <w:p>
            <w:pPr>
              <w:pStyle w:val="TableParagraph"/>
              <w:spacing w:before="4"/>
              <w:ind w:left="110"/>
              <w:rPr>
                <w:sz w:val="26"/>
              </w:rPr>
            </w:pPr>
            <w:r>
              <w:rPr>
                <w:sz w:val="26"/>
              </w:rPr>
              <w:t>Mục III. Dầu mỏ và khí thiên nhiên ở</w:t>
            </w:r>
          </w:p>
          <w:p>
            <w:pPr>
              <w:pStyle w:val="TableParagraph"/>
              <w:spacing w:before="54"/>
              <w:ind w:left="110"/>
              <w:rPr>
                <w:sz w:val="26"/>
              </w:rPr>
            </w:pPr>
            <w:r>
              <w:rPr>
                <w:sz w:val="26"/>
              </w:rPr>
              <w:t>Việt Nam</w:t>
            </w:r>
          </w:p>
        </w:tc>
        <w:tc>
          <w:tcPr>
            <w:tcW w:w="5533" w:type="dxa"/>
          </w:tcPr>
          <w:p>
            <w:pPr>
              <w:pStyle w:val="TableParagraph"/>
              <w:spacing w:before="179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705" w:hRule="atLeast"/>
        </w:trPr>
        <w:tc>
          <w:tcPr>
            <w:tcW w:w="706" w:type="dxa"/>
          </w:tcPr>
          <w:p>
            <w:pPr>
              <w:pStyle w:val="TableParagraph"/>
              <w:spacing w:before="10"/>
              <w:rPr>
                <w:b/>
                <w:sz w:val="30"/>
              </w:rPr>
            </w:pPr>
          </w:p>
          <w:p>
            <w:pPr>
              <w:pStyle w:val="TableParagraph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831" w:type="dxa"/>
          </w:tcPr>
          <w:p>
            <w:pPr>
              <w:pStyle w:val="TableParagraph"/>
              <w:spacing w:before="4"/>
              <w:ind w:left="107"/>
              <w:rPr>
                <w:sz w:val="26"/>
              </w:rPr>
            </w:pPr>
            <w:r>
              <w:rPr>
                <w:sz w:val="26"/>
              </w:rPr>
              <w:t>42. Luyện tập chương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4:</w:t>
            </w:r>
          </w:p>
          <w:p>
            <w:pPr>
              <w:pStyle w:val="TableParagraph"/>
              <w:spacing w:before="52"/>
              <w:ind w:left="107"/>
              <w:rPr>
                <w:sz w:val="26"/>
              </w:rPr>
            </w:pPr>
            <w:r>
              <w:rPr>
                <w:sz w:val="26"/>
              </w:rPr>
              <w:t>Hidrocacbon. Nhiên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</w:p>
        </w:tc>
        <w:tc>
          <w:tcPr>
            <w:tcW w:w="4253" w:type="dxa"/>
          </w:tcPr>
          <w:p>
            <w:pPr>
              <w:pStyle w:val="TableParagraph"/>
              <w:spacing w:before="4"/>
              <w:ind w:left="110"/>
              <w:rPr>
                <w:sz w:val="26"/>
              </w:rPr>
            </w:pPr>
            <w:r>
              <w:rPr>
                <w:sz w:val="26"/>
              </w:rPr>
              <w:t>Mục I; II.3 (các nội dung liên quan tới</w:t>
            </w:r>
          </w:p>
          <w:p>
            <w:pPr>
              <w:pStyle w:val="TableParagraph"/>
              <w:spacing w:before="52"/>
              <w:ind w:left="110"/>
              <w:rPr>
                <w:sz w:val="26"/>
              </w:rPr>
            </w:pPr>
            <w:r>
              <w:rPr>
                <w:sz w:val="26"/>
              </w:rPr>
              <w:t>benzen)</w:t>
            </w:r>
          </w:p>
        </w:tc>
        <w:tc>
          <w:tcPr>
            <w:tcW w:w="5533" w:type="dxa"/>
          </w:tcPr>
          <w:p>
            <w:pPr>
              <w:pStyle w:val="TableParagraph"/>
              <w:spacing w:before="4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ôn tập và làm các bài tập</w:t>
            </w:r>
          </w:p>
          <w:p>
            <w:pPr>
              <w:pStyle w:val="TableParagraph"/>
              <w:spacing w:before="52"/>
              <w:ind w:left="110"/>
              <w:rPr>
                <w:sz w:val="26"/>
              </w:rPr>
            </w:pPr>
            <w:r>
              <w:rPr>
                <w:sz w:val="26"/>
              </w:rPr>
              <w:t>liên quan tới benzen</w:t>
            </w:r>
          </w:p>
        </w:tc>
      </w:tr>
      <w:tr>
        <w:trPr>
          <w:trHeight w:val="705" w:hRule="atLeast"/>
        </w:trPr>
        <w:tc>
          <w:tcPr>
            <w:tcW w:w="706" w:type="dxa"/>
          </w:tcPr>
          <w:p>
            <w:pPr>
              <w:pStyle w:val="TableParagraph"/>
              <w:spacing w:before="4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831" w:type="dxa"/>
          </w:tcPr>
          <w:p>
            <w:pPr>
              <w:pStyle w:val="TableParagraph"/>
              <w:spacing w:before="4"/>
              <w:ind w:left="107"/>
              <w:rPr>
                <w:sz w:val="26"/>
              </w:rPr>
            </w:pPr>
            <w:r>
              <w:rPr>
                <w:sz w:val="26"/>
              </w:rPr>
              <w:t>43. Thực hành: Tính chất của</w:t>
            </w:r>
          </w:p>
          <w:p>
            <w:pPr>
              <w:pStyle w:val="TableParagraph"/>
              <w:spacing w:before="51"/>
              <w:ind w:left="107"/>
              <w:rPr>
                <w:sz w:val="26"/>
              </w:rPr>
            </w:pPr>
            <w:r>
              <w:rPr>
                <w:sz w:val="26"/>
              </w:rPr>
              <w:t>hiđrocacbon</w:t>
            </w:r>
          </w:p>
        </w:tc>
        <w:tc>
          <w:tcPr>
            <w:tcW w:w="4253" w:type="dxa"/>
          </w:tcPr>
          <w:p>
            <w:pPr>
              <w:pStyle w:val="TableParagraph"/>
              <w:spacing w:before="4"/>
              <w:ind w:left="110"/>
              <w:rPr>
                <w:sz w:val="26"/>
              </w:rPr>
            </w:pPr>
            <w:r>
              <w:rPr>
                <w:sz w:val="26"/>
              </w:rPr>
              <w:t>Thí nghiệm 3: Tính chất vật lí của</w:t>
            </w:r>
          </w:p>
          <w:p>
            <w:pPr>
              <w:pStyle w:val="TableParagraph"/>
              <w:spacing w:before="51"/>
              <w:ind w:left="110"/>
              <w:rPr>
                <w:sz w:val="26"/>
              </w:rPr>
            </w:pPr>
            <w:r>
              <w:rPr>
                <w:sz w:val="26"/>
              </w:rPr>
              <w:t>benzen</w:t>
            </w:r>
          </w:p>
        </w:tc>
        <w:tc>
          <w:tcPr>
            <w:tcW w:w="5533" w:type="dxa"/>
          </w:tcPr>
          <w:p>
            <w:pPr>
              <w:pStyle w:val="TableParagraph"/>
              <w:spacing w:before="179"/>
              <w:ind w:left="110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  <w:tr>
        <w:trPr>
          <w:trHeight w:val="705" w:hRule="atLeast"/>
        </w:trPr>
        <w:tc>
          <w:tcPr>
            <w:tcW w:w="706" w:type="dxa"/>
          </w:tcPr>
          <w:p>
            <w:pPr>
              <w:pStyle w:val="TableParagraph"/>
              <w:spacing w:before="9"/>
              <w:rPr>
                <w:b/>
                <w:sz w:val="30"/>
              </w:rPr>
            </w:pPr>
          </w:p>
          <w:p>
            <w:pPr>
              <w:pStyle w:val="TableParagraph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831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497" w:val="left" w:leader="none"/>
              </w:tabs>
              <w:spacing w:line="240" w:lineRule="auto" w:before="2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Glucozơ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497" w:val="left" w:leader="none"/>
              </w:tabs>
              <w:spacing w:line="240" w:lineRule="auto" w:before="53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Saccarozơ</w:t>
            </w:r>
          </w:p>
        </w:tc>
        <w:tc>
          <w:tcPr>
            <w:tcW w:w="4253" w:type="dxa"/>
          </w:tcPr>
          <w:p>
            <w:pPr>
              <w:pStyle w:val="TableParagraph"/>
              <w:spacing w:before="179"/>
              <w:ind w:left="110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3" w:type="dxa"/>
          </w:tcPr>
          <w:p>
            <w:pPr>
              <w:pStyle w:val="TableParagraph"/>
              <w:spacing w:before="179"/>
              <w:ind w:left="110"/>
              <w:rPr>
                <w:sz w:val="26"/>
              </w:rPr>
            </w:pPr>
            <w:r>
              <w:rPr>
                <w:sz w:val="26"/>
              </w:rPr>
              <w:t>Tích hợp thành một bài: Glucozơ. Saccarozơ</w:t>
            </w:r>
          </w:p>
        </w:tc>
      </w:tr>
      <w:tr>
        <w:trPr>
          <w:trHeight w:val="537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831" w:type="dxa"/>
          </w:tcPr>
          <w:p>
            <w:pPr>
              <w:pStyle w:val="TableParagraph"/>
              <w:spacing w:before="95"/>
              <w:ind w:left="107"/>
              <w:rPr>
                <w:sz w:val="26"/>
              </w:rPr>
            </w:pPr>
            <w:r>
              <w:rPr>
                <w:sz w:val="26"/>
              </w:rPr>
              <w:t>54. Polime</w:t>
            </w:r>
          </w:p>
        </w:tc>
        <w:tc>
          <w:tcPr>
            <w:tcW w:w="4253" w:type="dxa"/>
          </w:tcPr>
          <w:p>
            <w:pPr>
              <w:pStyle w:val="TableParagraph"/>
              <w:spacing w:before="95"/>
              <w:ind w:left="110"/>
              <w:rPr>
                <w:sz w:val="26"/>
              </w:rPr>
            </w:pPr>
            <w:r>
              <w:rPr>
                <w:sz w:val="26"/>
              </w:rPr>
              <w:t>Mục II. Ứng dụng của polime</w:t>
            </w:r>
          </w:p>
        </w:tc>
        <w:tc>
          <w:tcPr>
            <w:tcW w:w="5533" w:type="dxa"/>
          </w:tcPr>
          <w:p>
            <w:pPr>
              <w:pStyle w:val="TableParagraph"/>
              <w:spacing w:before="95"/>
              <w:ind w:left="11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1058" w:hRule="atLeast"/>
        </w:trPr>
        <w:tc>
          <w:tcPr>
            <w:tcW w:w="706" w:type="dxa"/>
          </w:tcPr>
          <w:p>
            <w:pPr>
              <w:pStyle w:val="TableParagraph"/>
              <w:spacing w:before="10"/>
              <w:rPr>
                <w:b/>
                <w:sz w:val="30"/>
              </w:rPr>
            </w:pPr>
          </w:p>
          <w:p>
            <w:pPr>
              <w:pStyle w:val="TableParagraph"/>
              <w:ind w:left="203" w:right="193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831" w:type="dxa"/>
          </w:tcPr>
          <w:p>
            <w:pPr>
              <w:pStyle w:val="TableParagraph"/>
              <w:spacing w:before="180"/>
              <w:ind w:left="107"/>
              <w:rPr>
                <w:sz w:val="26"/>
              </w:rPr>
            </w:pPr>
            <w:r>
              <w:rPr>
                <w:sz w:val="26"/>
              </w:rPr>
              <w:t>56. Ôn tập cuối năm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10"/>
              <w:rPr>
                <w:sz w:val="26"/>
              </w:rPr>
            </w:pPr>
            <w:r>
              <w:rPr>
                <w:sz w:val="26"/>
              </w:rPr>
              <w:t>Phần II - Hóa hữu cơ: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62" w:val="left" w:leader="none"/>
              </w:tabs>
              <w:spacing w:line="240" w:lineRule="auto" w:before="54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 Kiến thức cần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nhớ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62" w:val="left" w:leader="none"/>
              </w:tabs>
              <w:spacing w:line="240" w:lineRule="auto" w:before="54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II. Bài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</w:tc>
        <w:tc>
          <w:tcPr>
            <w:tcW w:w="5533" w:type="dxa"/>
          </w:tcPr>
          <w:p>
            <w:pPr>
              <w:pStyle w:val="TableParagraph"/>
              <w:spacing w:line="283" w:lineRule="auto" w:before="180"/>
              <w:ind w:left="110" w:right="230"/>
              <w:rPr>
                <w:sz w:val="26"/>
              </w:rPr>
            </w:pPr>
            <w:r>
              <w:rPr>
                <w:sz w:val="26"/>
              </w:rPr>
              <w:t>Không yêu cầu học sinh ôn tập và làm các bài tập liên quan tới benzen</w:t>
            </w:r>
          </w:p>
        </w:tc>
      </w:tr>
    </w:tbl>
    <w:p>
      <w:pPr>
        <w:pStyle w:val="BodyText"/>
        <w:spacing w:before="125"/>
        <w:ind w:left="513"/>
      </w:pPr>
      <w:r>
        <w:rPr>
          <w:b/>
          <w:i/>
        </w:rPr>
        <w:t>Ghi chú: </w:t>
      </w:r>
      <w:r>
        <w:rPr/>
        <w:t>- Không đưa các bài tập nặng về tính toán, ít bản chất hóa học trong dạy học, thi, kiểm tra đánh giá.</w:t>
      </w:r>
    </w:p>
    <w:p>
      <w:pPr>
        <w:pStyle w:val="BodyText"/>
        <w:spacing w:before="121"/>
        <w:ind w:left="513"/>
      </w:pPr>
      <w:r>
        <w:rPr/>
        <w:t>- Các nội dung thí nghiệm khó, độc hại hoặc cần nhiều thời gian có thể sử dụng video thí nghiệm hoặc thí nghiệm mô phỏng.</w:t>
      </w:r>
    </w:p>
    <w:p>
      <w:pPr>
        <w:spacing w:after="0"/>
        <w:sectPr>
          <w:pgSz w:w="16850" w:h="11910" w:orient="landscape"/>
          <w:pgMar w:header="0" w:footer="705" w:top="840" w:bottom="900" w:left="1340" w:right="960"/>
        </w:sectPr>
      </w:pPr>
    </w:p>
    <w:p>
      <w:pPr>
        <w:pStyle w:val="BodyText"/>
        <w:spacing w:before="2"/>
        <w:rPr>
          <w:sz w:val="19"/>
        </w:rPr>
      </w:pPr>
    </w:p>
    <w:tbl>
      <w:tblPr>
        <w:tblW w:w="0" w:type="auto"/>
        <w:jc w:val="left"/>
        <w:tblInd w:w="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715" w:hRule="atLeast"/>
        </w:trPr>
        <w:tc>
          <w:tcPr>
            <w:tcW w:w="4956" w:type="dxa"/>
          </w:tcPr>
          <w:p>
            <w:pPr>
              <w:pStyle w:val="TableParagraph"/>
              <w:spacing w:line="28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7" w:lineRule="exact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44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pStyle w:val="BodyText"/>
        <w:spacing w:before="9"/>
        <w:rPr>
          <w:sz w:val="18"/>
        </w:rPr>
      </w:pPr>
    </w:p>
    <w:p>
      <w:pPr>
        <w:pStyle w:val="Heading1"/>
        <w:spacing w:line="276" w:lineRule="auto"/>
        <w:ind w:left="3411" w:right="3790" w:firstLine="0"/>
        <w:jc w:val="center"/>
      </w:pPr>
      <w:r>
        <w:rPr/>
        <w:pict>
          <v:line style="position:absolute;mso-position-horizontal-relative:page;mso-position-vertical-relative:paragraph;z-index:251659264" from="456.100006pt,-11.193274pt" to="614.650006pt,-11.193274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THPT MÔN HÓA HỌC</w:t>
      </w:r>
    </w:p>
    <w:p>
      <w:pPr>
        <w:spacing w:line="298" w:lineRule="exact" w:before="0"/>
        <w:ind w:left="1818" w:right="2198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7"/>
        <w:rPr>
          <w:i/>
          <w:sz w:val="28"/>
        </w:rPr>
      </w:pPr>
    </w:p>
    <w:p>
      <w:pPr>
        <w:pStyle w:val="Heading1"/>
        <w:numPr>
          <w:ilvl w:val="0"/>
          <w:numId w:val="18"/>
        </w:numPr>
        <w:tabs>
          <w:tab w:pos="773" w:val="left" w:leader="none"/>
        </w:tabs>
        <w:spacing w:line="240" w:lineRule="auto" w:before="88" w:after="0"/>
        <w:ind w:left="772" w:right="0" w:hanging="260"/>
        <w:jc w:val="left"/>
      </w:pPr>
      <w:r>
        <w:rPr/>
        <w:t>Lớp</w:t>
      </w:r>
      <w:r>
        <w:rPr>
          <w:spacing w:val="-2"/>
        </w:rPr>
        <w:t> </w:t>
      </w:r>
      <w:r>
        <w:rPr/>
        <w:t>10</w:t>
      </w:r>
    </w:p>
    <w:p>
      <w:pPr>
        <w:pStyle w:val="BodyText"/>
        <w:spacing w:before="2"/>
        <w:rPr>
          <w:b/>
          <w:sz w:val="1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3"/>
        <w:gridCol w:w="5530"/>
      </w:tblGrid>
      <w:tr>
        <w:trPr>
          <w:trHeight w:val="433" w:hRule="atLeast"/>
        </w:trPr>
        <w:tc>
          <w:tcPr>
            <w:tcW w:w="612" w:type="dxa"/>
          </w:tcPr>
          <w:p>
            <w:pPr>
              <w:pStyle w:val="TableParagraph"/>
              <w:spacing w:before="69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4" w:type="dxa"/>
          </w:tcPr>
          <w:p>
            <w:pPr>
              <w:pStyle w:val="TableParagraph"/>
              <w:spacing w:before="69"/>
              <w:ind w:left="1752" w:right="17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3" w:type="dxa"/>
          </w:tcPr>
          <w:p>
            <w:pPr>
              <w:pStyle w:val="TableParagraph"/>
              <w:spacing w:before="69"/>
              <w:ind w:left="93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0" w:type="dxa"/>
          </w:tcPr>
          <w:p>
            <w:pPr>
              <w:pStyle w:val="TableParagraph"/>
              <w:spacing w:before="69"/>
              <w:ind w:left="1584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435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07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rPr>
                <w:b/>
                <w:sz w:val="31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1. Thành phần nguyên tử</w:t>
            </w:r>
          </w:p>
        </w:tc>
        <w:tc>
          <w:tcPr>
            <w:tcW w:w="4113" w:type="dxa"/>
          </w:tcPr>
          <w:p>
            <w:pPr>
              <w:pStyle w:val="TableParagraph"/>
              <w:ind w:left="111" w:right="185"/>
              <w:rPr>
                <w:sz w:val="26"/>
              </w:rPr>
            </w:pPr>
            <w:r>
              <w:rPr>
                <w:sz w:val="26"/>
              </w:rPr>
              <w:t>I.1.a. Sơ đồ thí nghiệm phát hiện ra tia âm cực</w:t>
            </w:r>
          </w:p>
          <w:p>
            <w:pPr>
              <w:pStyle w:val="TableParagraph"/>
              <w:spacing w:before="121"/>
              <w:ind w:left="111"/>
              <w:rPr>
                <w:sz w:val="26"/>
              </w:rPr>
            </w:pPr>
            <w:r>
              <w:rPr>
                <w:sz w:val="26"/>
              </w:rPr>
              <w:t>I.2. Mô hình thí nghiệm khám phá ra hạt nhân nguyên tử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46"/>
              <w:ind w:left="112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642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23"/>
              <w:ind w:left="111" w:right="185"/>
              <w:rPr>
                <w:sz w:val="26"/>
              </w:rPr>
            </w:pPr>
            <w:r>
              <w:rPr>
                <w:spacing w:val="-4"/>
                <w:sz w:val="26"/>
              </w:rPr>
              <w:t>II. </w:t>
            </w:r>
            <w:r>
              <w:rPr>
                <w:spacing w:val="-5"/>
                <w:sz w:val="26"/>
              </w:rPr>
              <w:t>Kích thước </w:t>
            </w:r>
            <w:r>
              <w:rPr>
                <w:spacing w:val="-4"/>
                <w:sz w:val="26"/>
              </w:rPr>
              <w:t>và </w:t>
            </w:r>
            <w:r>
              <w:rPr>
                <w:spacing w:val="-5"/>
                <w:sz w:val="26"/>
              </w:rPr>
              <w:t>khối lượng </w:t>
            </w:r>
            <w:r>
              <w:rPr>
                <w:spacing w:val="-4"/>
                <w:sz w:val="26"/>
              </w:rPr>
              <w:t>của </w:t>
            </w:r>
            <w:r>
              <w:rPr>
                <w:spacing w:val="-6"/>
                <w:sz w:val="26"/>
              </w:rPr>
              <w:t>nguyên </w:t>
            </w:r>
            <w:r>
              <w:rPr>
                <w:spacing w:val="-4"/>
                <w:sz w:val="26"/>
              </w:rPr>
              <w:t>tử</w:t>
            </w:r>
          </w:p>
        </w:tc>
        <w:tc>
          <w:tcPr>
            <w:tcW w:w="5530" w:type="dxa"/>
          </w:tcPr>
          <w:p>
            <w:pPr>
              <w:pStyle w:val="TableParagraph"/>
              <w:spacing w:before="172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1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110"/>
              <w:ind w:left="111"/>
              <w:rPr>
                <w:sz w:val="26"/>
              </w:rPr>
            </w:pPr>
            <w:r>
              <w:rPr>
                <w:sz w:val="26"/>
              </w:rPr>
              <w:t>Bài tập 5</w:t>
            </w:r>
          </w:p>
        </w:tc>
        <w:tc>
          <w:tcPr>
            <w:tcW w:w="5530" w:type="dxa"/>
          </w:tcPr>
          <w:p>
            <w:pPr>
              <w:pStyle w:val="TableParagraph"/>
              <w:spacing w:before="110"/>
              <w:ind w:left="112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777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24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7. Bảng tuần hoàn các nguyên tố</w:t>
            </w:r>
          </w:p>
          <w:p>
            <w:pPr>
              <w:pStyle w:val="TableParagraph"/>
              <w:spacing w:before="89"/>
              <w:ind w:left="108"/>
              <w:rPr>
                <w:sz w:val="26"/>
              </w:rPr>
            </w:pPr>
            <w:r>
              <w:rPr>
                <w:sz w:val="26"/>
              </w:rPr>
              <w:t>hóa học</w:t>
            </w:r>
          </w:p>
        </w:tc>
        <w:tc>
          <w:tcPr>
            <w:tcW w:w="4113" w:type="dxa"/>
          </w:tcPr>
          <w:p>
            <w:pPr>
              <w:pStyle w:val="TableParagraph"/>
              <w:spacing w:before="47"/>
              <w:ind w:left="111"/>
              <w:rPr>
                <w:sz w:val="26"/>
              </w:rPr>
            </w:pPr>
            <w:r>
              <w:rPr>
                <w:sz w:val="26"/>
              </w:rPr>
              <w:t>Mục II. 1. Ô nguyên tố</w:t>
            </w:r>
          </w:p>
          <w:p>
            <w:pPr>
              <w:pStyle w:val="TableParagraph"/>
              <w:spacing w:before="90"/>
              <w:ind w:left="111"/>
              <w:rPr>
                <w:sz w:val="26"/>
              </w:rPr>
            </w:pPr>
            <w:r>
              <w:rPr>
                <w:sz w:val="26"/>
              </w:rPr>
              <w:t>Mục II. 2. Chu kì</w:t>
            </w:r>
          </w:p>
        </w:tc>
        <w:tc>
          <w:tcPr>
            <w:tcW w:w="5530" w:type="dxa"/>
          </w:tcPr>
          <w:p>
            <w:pPr>
              <w:pStyle w:val="TableParagraph"/>
              <w:spacing w:before="2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332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24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99" w:val="left" w:leader="none"/>
              </w:tabs>
              <w:spacing w:line="312" w:lineRule="auto" w:before="2" w:after="0"/>
              <w:ind w:left="108" w:right="96" w:firstLine="0"/>
              <w:jc w:val="both"/>
              <w:rPr>
                <w:sz w:val="26"/>
              </w:rPr>
            </w:pPr>
            <w:r>
              <w:rPr>
                <w:sz w:val="26"/>
              </w:rPr>
              <w:t>Sự biến đổi tuần hoàn cấu hình electron nguyên tử của các nguyên tố hóa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96" w:val="left" w:leader="none"/>
              </w:tabs>
              <w:spacing w:line="312" w:lineRule="auto" w:before="1" w:after="0"/>
              <w:ind w:left="108" w:right="98" w:firstLine="0"/>
              <w:jc w:val="both"/>
              <w:rPr>
                <w:sz w:val="26"/>
              </w:rPr>
            </w:pPr>
            <w:r>
              <w:rPr>
                <w:sz w:val="26"/>
              </w:rPr>
              <w:t>Sự biến đổi tuần hoàn tính </w:t>
            </w:r>
            <w:r>
              <w:rPr>
                <w:spacing w:val="-4"/>
                <w:sz w:val="26"/>
              </w:rPr>
              <w:t>chất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của các nguyên tố hóa học.</w:t>
            </w:r>
            <w:r>
              <w:rPr>
                <w:spacing w:val="-29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  <w:p>
            <w:pPr>
              <w:pStyle w:val="TableParagraph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luật tuần hoàn</w:t>
            </w:r>
          </w:p>
        </w:tc>
        <w:tc>
          <w:tcPr>
            <w:tcW w:w="4113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28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0" w:type="dxa"/>
          </w:tcPr>
          <w:p>
            <w:pPr>
              <w:pStyle w:val="TableParagraph"/>
              <w:spacing w:line="312" w:lineRule="auto" w:before="2"/>
              <w:ind w:left="112" w:right="94"/>
              <w:jc w:val="both"/>
              <w:rPr>
                <w:sz w:val="26"/>
              </w:rPr>
            </w:pPr>
            <w:r>
              <w:rPr>
                <w:sz w:val="26"/>
              </w:rPr>
              <w:t>Tích hợp thành một bài: Sự biến đổi tuần hoàn cấu hình electron nguyên tử, tính chất của các nguyên tố hóa học. Định luật tuần hoàn</w:t>
            </w:r>
          </w:p>
        </w:tc>
      </w:tr>
    </w:tbl>
    <w:p>
      <w:pPr>
        <w:spacing w:after="0" w:line="312" w:lineRule="auto"/>
        <w:jc w:val="both"/>
        <w:rPr>
          <w:sz w:val="26"/>
        </w:rPr>
        <w:sectPr>
          <w:pgSz w:w="16850" w:h="11910" w:orient="landscape"/>
          <w:pgMar w:header="0" w:footer="705" w:top="1100" w:bottom="98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3"/>
        <w:gridCol w:w="5530"/>
      </w:tblGrid>
      <w:tr>
        <w:trPr>
          <w:trHeight w:val="777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24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10. Ý nghĩa của bảng tuần hoàn</w:t>
            </w:r>
          </w:p>
          <w:p>
            <w:pPr>
              <w:pStyle w:val="TableParagraph"/>
              <w:spacing w:before="90"/>
              <w:ind w:left="108"/>
              <w:rPr>
                <w:sz w:val="26"/>
              </w:rPr>
            </w:pPr>
            <w:r>
              <w:rPr>
                <w:sz w:val="26"/>
              </w:rPr>
              <w:t>các nguyên tố hóa học</w:t>
            </w:r>
          </w:p>
        </w:tc>
        <w:tc>
          <w:tcPr>
            <w:tcW w:w="4113" w:type="dxa"/>
          </w:tcPr>
          <w:p>
            <w:pPr>
              <w:pStyle w:val="TableParagraph"/>
              <w:spacing w:before="240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240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616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24" w:type="dxa"/>
          </w:tcPr>
          <w:p>
            <w:pPr>
              <w:pStyle w:val="TableParagraph"/>
              <w:spacing w:before="117"/>
              <w:ind w:left="108"/>
              <w:rPr>
                <w:sz w:val="26"/>
              </w:rPr>
            </w:pPr>
            <w:r>
              <w:rPr>
                <w:sz w:val="26"/>
              </w:rPr>
              <w:t>12. Liên kết ion - Tinh thể ion</w:t>
            </w:r>
          </w:p>
        </w:tc>
        <w:tc>
          <w:tcPr>
            <w:tcW w:w="4113" w:type="dxa"/>
          </w:tcPr>
          <w:p>
            <w:pPr>
              <w:pStyle w:val="TableParagraph"/>
              <w:spacing w:before="160"/>
              <w:ind w:left="111"/>
              <w:rPr>
                <w:sz w:val="26"/>
              </w:rPr>
            </w:pPr>
            <w:r>
              <w:rPr>
                <w:sz w:val="26"/>
              </w:rPr>
              <w:t>Mục III. Tinh thể ion</w:t>
            </w:r>
          </w:p>
        </w:tc>
        <w:tc>
          <w:tcPr>
            <w:tcW w:w="5530" w:type="dxa"/>
          </w:tcPr>
          <w:p>
            <w:pPr>
              <w:pStyle w:val="TableParagraph"/>
              <w:spacing w:before="160"/>
              <w:ind w:left="112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777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924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14. Tinh thể nguyên tử và tinh thể</w:t>
            </w:r>
          </w:p>
          <w:p>
            <w:pPr>
              <w:pStyle w:val="TableParagraph"/>
              <w:spacing w:before="89"/>
              <w:ind w:left="108"/>
              <w:rPr>
                <w:sz w:val="26"/>
              </w:rPr>
            </w:pPr>
            <w:r>
              <w:rPr>
                <w:sz w:val="26"/>
              </w:rPr>
              <w:t>phân tử</w:t>
            </w:r>
          </w:p>
        </w:tc>
        <w:tc>
          <w:tcPr>
            <w:tcW w:w="4113" w:type="dxa"/>
          </w:tcPr>
          <w:p>
            <w:pPr>
              <w:pStyle w:val="TableParagraph"/>
              <w:spacing w:before="242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242"/>
              <w:ind w:left="11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18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20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spacing w:before="5"/>
              <w:rPr>
                <w:b/>
                <w:sz w:val="31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16. Luyện tập: Liên kết hóa học</w:t>
            </w:r>
          </w:p>
        </w:tc>
        <w:tc>
          <w:tcPr>
            <w:tcW w:w="4113" w:type="dxa"/>
          </w:tcPr>
          <w:p>
            <w:pPr>
              <w:pStyle w:val="TableParagraph"/>
              <w:spacing w:line="300" w:lineRule="atLeast" w:before="10"/>
              <w:ind w:left="111" w:right="368"/>
              <w:rPr>
                <w:sz w:val="26"/>
              </w:rPr>
            </w:pPr>
            <w:r>
              <w:rPr>
                <w:sz w:val="26"/>
              </w:rPr>
              <w:t>Bảng 10. So sánh tinh thể ion, tinh thể nguyên tử, tinh thể phân tử</w:t>
            </w:r>
          </w:p>
        </w:tc>
        <w:tc>
          <w:tcPr>
            <w:tcW w:w="5530" w:type="dxa"/>
          </w:tcPr>
          <w:p>
            <w:pPr>
              <w:pStyle w:val="TableParagraph"/>
              <w:spacing w:before="162"/>
              <w:ind w:left="11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7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91"/>
              <w:ind w:left="111"/>
              <w:rPr>
                <w:sz w:val="26"/>
              </w:rPr>
            </w:pPr>
            <w:r>
              <w:rPr>
                <w:sz w:val="26"/>
              </w:rPr>
              <w:t>Bài tập 6</w:t>
            </w:r>
          </w:p>
        </w:tc>
        <w:tc>
          <w:tcPr>
            <w:tcW w:w="5530" w:type="dxa"/>
          </w:tcPr>
          <w:p>
            <w:pPr>
              <w:pStyle w:val="TableParagraph"/>
              <w:spacing w:before="91"/>
              <w:ind w:left="112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837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924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18. Phân loại phản ứng trong hóa học vô cơ</w:t>
            </w:r>
          </w:p>
        </w:tc>
        <w:tc>
          <w:tcPr>
            <w:tcW w:w="411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487" w:hRule="atLeast"/>
        </w:trPr>
        <w:tc>
          <w:tcPr>
            <w:tcW w:w="612" w:type="dxa"/>
            <w:tcBorders>
              <w:bottom w:val="nil"/>
            </w:tcBorders>
          </w:tcPr>
          <w:p>
            <w:pPr>
              <w:pStyle w:val="TableParagraph"/>
              <w:spacing w:before="12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924" w:type="dxa"/>
            <w:tcBorders>
              <w:bottom w:val="nil"/>
            </w:tcBorders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21. Khái quát về nhóm halogen</w:t>
            </w:r>
          </w:p>
        </w:tc>
        <w:tc>
          <w:tcPr>
            <w:tcW w:w="4113" w:type="dxa"/>
            <w:tcBorders>
              <w:bottom w:val="nil"/>
            </w:tcBorders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Mục IV. Ứng dụng của clo</w:t>
            </w:r>
          </w:p>
        </w:tc>
        <w:tc>
          <w:tcPr>
            <w:tcW w:w="5530" w:type="dxa"/>
            <w:tcBorders>
              <w:bottom w:val="nil"/>
            </w:tcBorders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418" w:hRule="atLeast"/>
        </w:trPr>
        <w:tc>
          <w:tcPr>
            <w:tcW w:w="6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08"/>
              <w:rPr>
                <w:sz w:val="26"/>
              </w:rPr>
            </w:pPr>
            <w:r>
              <w:rPr>
                <w:sz w:val="26"/>
              </w:rPr>
              <w:t>22. Clo</w:t>
            </w:r>
          </w:p>
        </w:tc>
        <w:tc>
          <w:tcPr>
            <w:tcW w:w="41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11"/>
              <w:rPr>
                <w:sz w:val="26"/>
              </w:rPr>
            </w:pPr>
            <w:r>
              <w:rPr>
                <w:sz w:val="26"/>
              </w:rPr>
              <w:t>(Bài 22)</w:t>
            </w:r>
          </w:p>
        </w:tc>
        <w:tc>
          <w:tcPr>
            <w:tcW w:w="5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71" w:hRule="atLeast"/>
        </w:trPr>
        <w:tc>
          <w:tcPr>
            <w:tcW w:w="61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497" w:val="left" w:leader="none"/>
              </w:tabs>
              <w:spacing w:line="240" w:lineRule="auto" w:before="53" w:after="0"/>
              <w:ind w:left="108" w:right="116" w:firstLine="0"/>
              <w:jc w:val="left"/>
              <w:rPr>
                <w:sz w:val="26"/>
              </w:rPr>
            </w:pPr>
            <w:r>
              <w:rPr>
                <w:sz w:val="26"/>
              </w:rPr>
              <w:t>Hiđro clorua - Axit clohiđric </w:t>
            </w:r>
            <w:r>
              <w:rPr>
                <w:spacing w:val="-7"/>
                <w:sz w:val="26"/>
              </w:rPr>
              <w:t>và </w:t>
            </w:r>
            <w:r>
              <w:rPr>
                <w:sz w:val="26"/>
              </w:rPr>
              <w:t>muối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clorua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97" w:val="left" w:leader="none"/>
              </w:tabs>
              <w:spacing w:line="240" w:lineRule="auto" w:before="120" w:after="0"/>
              <w:ind w:left="108" w:right="199" w:firstLine="0"/>
              <w:jc w:val="left"/>
              <w:rPr>
                <w:sz w:val="26"/>
              </w:rPr>
            </w:pPr>
            <w:r>
              <w:rPr>
                <w:sz w:val="26"/>
              </w:rPr>
              <w:t>Sơ lược về hợp chất có oxi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của clo</w:t>
            </w:r>
          </w:p>
        </w:tc>
        <w:tc>
          <w:tcPr>
            <w:tcW w:w="411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3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7" w:hRule="atLeast"/>
        </w:trPr>
        <w:tc>
          <w:tcPr>
            <w:tcW w:w="6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line="420" w:lineRule="atLeast" w:before="1"/>
              <w:ind w:left="111" w:right="581"/>
              <w:rPr>
                <w:sz w:val="26"/>
              </w:rPr>
            </w:pPr>
            <w:r>
              <w:rPr>
                <w:sz w:val="26"/>
              </w:rPr>
              <w:t>Mục ứng dụng của flo, brom, iot (Bài 25)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839" w:hRule="atLeast"/>
        </w:trPr>
        <w:tc>
          <w:tcPr>
            <w:tcW w:w="6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497" w:val="left" w:leader="none"/>
              </w:tabs>
              <w:spacing w:line="240" w:lineRule="auto" w:before="42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Flo – Brom 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Iot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97" w:val="left" w:leader="none"/>
              </w:tabs>
              <w:spacing w:line="240" w:lineRule="auto" w:before="119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Luyện tập: Nhóm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halogen</w:t>
            </w:r>
          </w:p>
        </w:tc>
        <w:tc>
          <w:tcPr>
            <w:tcW w:w="4113" w:type="dxa"/>
          </w:tcPr>
          <w:p>
            <w:pPr>
              <w:pStyle w:val="TableParagraph"/>
              <w:spacing w:before="122"/>
              <w:ind w:left="111" w:right="185"/>
              <w:rPr>
                <w:sz w:val="26"/>
              </w:rPr>
            </w:pPr>
            <w:r>
              <w:rPr>
                <w:sz w:val="26"/>
              </w:rPr>
              <w:t>Mục sản xuất flo, brom, iot trong công nghiệp (Bài 25)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4"/>
              <w:ind w:left="112"/>
              <w:rPr>
                <w:sz w:val="26"/>
              </w:rPr>
            </w:pPr>
            <w:r>
              <w:rPr>
                <w:sz w:val="26"/>
              </w:rPr>
              <w:t>Tích hợp với phần luyện tập nhóm halogen</w:t>
            </w:r>
          </w:p>
        </w:tc>
      </w:tr>
      <w:tr>
        <w:trPr>
          <w:trHeight w:val="1137" w:hRule="atLeast"/>
        </w:trPr>
        <w:tc>
          <w:tcPr>
            <w:tcW w:w="61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tcBorders>
              <w:top w:val="nil"/>
            </w:tcBorders>
          </w:tcPr>
          <w:p>
            <w:pPr>
              <w:pStyle w:val="TableParagraph"/>
              <w:spacing w:before="30"/>
              <w:ind w:left="108" w:right="323"/>
              <w:rPr>
                <w:sz w:val="26"/>
              </w:rPr>
            </w:pPr>
            <w:r>
              <w:rPr>
                <w:sz w:val="26"/>
              </w:rPr>
              <w:t>27. Bài thực hành số 2: Tính chất hoá học của khí clo và hợp chất của clo</w:t>
            </w:r>
          </w:p>
        </w:tc>
        <w:tc>
          <w:tcPr>
            <w:tcW w:w="411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Cả bài 24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dẫn;</w:t>
            </w:r>
          </w:p>
          <w:p>
            <w:pPr>
              <w:pStyle w:val="TableParagraph"/>
              <w:spacing w:line="300" w:lineRule="atLeast" w:before="117"/>
              <w:ind w:left="112"/>
              <w:rPr>
                <w:sz w:val="26"/>
              </w:rPr>
            </w:pPr>
            <w:r>
              <w:rPr>
                <w:position w:val="2"/>
                <w:sz w:val="26"/>
              </w:rPr>
              <w:t>Không yêu cầu viết các PTHH: NaClO + CO</w:t>
            </w:r>
            <w:r>
              <w:rPr>
                <w:sz w:val="17"/>
              </w:rPr>
              <w:t>2 </w:t>
            </w:r>
            <w:r>
              <w:rPr>
                <w:position w:val="2"/>
                <w:sz w:val="26"/>
              </w:rPr>
              <w:t>+ H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O; CaOCl</w:t>
            </w:r>
            <w:r>
              <w:rPr>
                <w:sz w:val="17"/>
              </w:rPr>
              <w:t>2 </w:t>
            </w:r>
            <w:r>
              <w:rPr>
                <w:position w:val="2"/>
                <w:sz w:val="26"/>
              </w:rPr>
              <w:t>+ CO</w:t>
            </w:r>
            <w:r>
              <w:rPr>
                <w:sz w:val="17"/>
              </w:rPr>
              <w:t>2 </w:t>
            </w:r>
            <w:r>
              <w:rPr>
                <w:position w:val="2"/>
                <w:sz w:val="26"/>
              </w:rPr>
              <w:t>+ H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O</w:t>
            </w:r>
          </w:p>
        </w:tc>
      </w:tr>
    </w:tbl>
    <w:p>
      <w:pPr>
        <w:spacing w:after="0" w:line="300" w:lineRule="atLeast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993"/>
        <w:gridCol w:w="3120"/>
        <w:gridCol w:w="5530"/>
      </w:tblGrid>
      <w:tr>
        <w:trPr>
          <w:trHeight w:val="1920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vMerge w:val="restart"/>
          </w:tcPr>
          <w:p>
            <w:pPr>
              <w:pStyle w:val="TableParagraph"/>
              <w:ind w:left="108" w:right="323"/>
              <w:rPr>
                <w:sz w:val="26"/>
              </w:rPr>
            </w:pPr>
            <w:r>
              <w:rPr>
                <w:sz w:val="26"/>
              </w:rPr>
              <w:t>28. Bài thực hành số 3: Tính chất hoá học của brom và iot</w:t>
            </w:r>
          </w:p>
        </w:tc>
        <w:tc>
          <w:tcPr>
            <w:tcW w:w="4113" w:type="dxa"/>
            <w:gridSpan w:val="2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Thí nghiệm 1, 2, 3 (bài 27);</w:t>
            </w:r>
          </w:p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Thí nghiệm 1, 2, 3 (bài 28)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Tích hợp khi dạy chủ đề nhóm halogen</w:t>
            </w:r>
          </w:p>
        </w:tc>
      </w:tr>
      <w:tr>
        <w:trPr>
          <w:trHeight w:val="1855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gridSpan w:val="2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Cả 8 bài</w:t>
            </w:r>
          </w:p>
        </w:tc>
        <w:tc>
          <w:tcPr>
            <w:tcW w:w="5530" w:type="dxa"/>
          </w:tcPr>
          <w:p>
            <w:pPr>
              <w:pStyle w:val="TableParagraph"/>
              <w:spacing w:line="410" w:lineRule="atLeast" w:before="11"/>
              <w:ind w:left="112" w:right="910"/>
              <w:rPr>
                <w:sz w:val="26"/>
              </w:rPr>
            </w:pPr>
            <w:r>
              <w:rPr>
                <w:sz w:val="26"/>
              </w:rPr>
              <w:t>Tích hợp thành một chủ đề: Nhóm halogen Gợi ý các nội dung dạy học: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64" w:val="left" w:leader="none"/>
              </w:tabs>
              <w:spacing w:line="298" w:lineRule="exact" w:before="9" w:after="0"/>
              <w:ind w:left="263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Khái quát nhóm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halogen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64" w:val="left" w:leader="none"/>
              </w:tabs>
              <w:spacing w:line="298" w:lineRule="exact" w:before="0" w:after="0"/>
              <w:ind w:left="263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Các đơn chất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halogen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64" w:val="left" w:leader="none"/>
              </w:tabs>
              <w:spacing w:line="240" w:lineRule="auto" w:before="1" w:after="0"/>
              <w:ind w:left="263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Một số hợp chất 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halogen</w:t>
            </w:r>
          </w:p>
        </w:tc>
      </w:tr>
      <w:tr>
        <w:trPr>
          <w:trHeight w:val="539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77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924" w:type="dxa"/>
          </w:tcPr>
          <w:p>
            <w:pPr>
              <w:pStyle w:val="TableParagraph"/>
              <w:spacing w:before="119"/>
              <w:ind w:left="108"/>
              <w:rPr>
                <w:sz w:val="26"/>
              </w:rPr>
            </w:pPr>
            <w:r>
              <w:rPr>
                <w:sz w:val="26"/>
              </w:rPr>
              <w:t>29. Oxi - Ozon</w:t>
            </w:r>
          </w:p>
        </w:tc>
        <w:tc>
          <w:tcPr>
            <w:tcW w:w="4113" w:type="dxa"/>
            <w:gridSpan w:val="2"/>
          </w:tcPr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Mục A. Oxi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77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497" w:val="left" w:leader="none"/>
              </w:tabs>
              <w:spacing w:line="240" w:lineRule="auto" w:before="122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huỳnh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97" w:val="left" w:leader="none"/>
              </w:tabs>
              <w:spacing w:line="240" w:lineRule="auto" w:before="118" w:after="0"/>
              <w:ind w:left="108" w:right="343" w:firstLine="0"/>
              <w:jc w:val="left"/>
              <w:rPr>
                <w:sz w:val="26"/>
              </w:rPr>
            </w:pPr>
            <w:r>
              <w:rPr>
                <w:sz w:val="26"/>
              </w:rPr>
              <w:t>Bài thực hành số 4: Tính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chất của oxi, 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huỳnh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97" w:val="left" w:leader="none"/>
              </w:tabs>
              <w:spacing w:line="240" w:lineRule="auto" w:before="120" w:after="0"/>
              <w:ind w:left="108" w:right="688" w:firstLine="0"/>
              <w:jc w:val="left"/>
              <w:rPr>
                <w:sz w:val="26"/>
              </w:rPr>
            </w:pPr>
            <w:r>
              <w:rPr>
                <w:sz w:val="26"/>
              </w:rPr>
              <w:t>Hiđro sunfua - Lưu huỳnh đioxit - Lưu huỳnh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trioxit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97" w:val="left" w:leader="none"/>
              </w:tabs>
              <w:spacing w:line="240" w:lineRule="auto" w:before="122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Axit sunfuric - Muối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sunfat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97" w:val="left" w:leader="none"/>
              </w:tabs>
              <w:spacing w:line="240" w:lineRule="auto" w:before="117" w:after="0"/>
              <w:ind w:left="497" w:right="0" w:hanging="389"/>
              <w:jc w:val="left"/>
              <w:rPr>
                <w:sz w:val="26"/>
              </w:rPr>
            </w:pPr>
            <w:r>
              <w:rPr>
                <w:sz w:val="26"/>
              </w:rPr>
              <w:t>Luyện tập: Oxi và lưu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huỳnh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97" w:val="left" w:leader="none"/>
              </w:tabs>
              <w:spacing w:line="240" w:lineRule="auto" w:before="121" w:after="0"/>
              <w:ind w:left="108" w:right="343" w:firstLine="0"/>
              <w:jc w:val="left"/>
              <w:rPr>
                <w:sz w:val="26"/>
              </w:rPr>
            </w:pPr>
            <w:r>
              <w:rPr>
                <w:sz w:val="26"/>
              </w:rPr>
              <w:t>Bài thực hành số 5: Tính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chất các hợp chất của lưu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huỳnh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17"/>
              <w:ind w:left="111"/>
              <w:rPr>
                <w:sz w:val="26"/>
              </w:rPr>
            </w:pPr>
            <w:r>
              <w:rPr>
                <w:sz w:val="26"/>
              </w:rPr>
              <w:t>Bài 30</w:t>
            </w:r>
          </w:p>
        </w:tc>
        <w:tc>
          <w:tcPr>
            <w:tcW w:w="3120" w:type="dxa"/>
          </w:tcPr>
          <w:p>
            <w:pPr>
              <w:pStyle w:val="TableParagraph"/>
              <w:spacing w:before="119"/>
              <w:ind w:left="109" w:right="102"/>
              <w:rPr>
                <w:sz w:val="26"/>
              </w:rPr>
            </w:pPr>
            <w:r>
              <w:rPr>
                <w:sz w:val="26"/>
              </w:rPr>
              <w:t>Mục II.2. Ảnh hưởng của nhiệt độ đến tính chất vật lí</w:t>
            </w:r>
          </w:p>
        </w:tc>
        <w:tc>
          <w:tcPr>
            <w:tcW w:w="5530" w:type="dxa"/>
          </w:tcPr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272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spacing w:before="122"/>
              <w:ind w:left="109" w:right="102"/>
              <w:rPr>
                <w:sz w:val="26"/>
              </w:rPr>
            </w:pPr>
            <w:r>
              <w:rPr>
                <w:sz w:val="26"/>
              </w:rPr>
              <w:t>Mục II.1. Hai dạng  </w:t>
            </w:r>
            <w:r>
              <w:rPr>
                <w:spacing w:val="-4"/>
                <w:sz w:val="26"/>
              </w:rPr>
              <w:t>thù </w:t>
            </w:r>
            <w:r>
              <w:rPr>
                <w:sz w:val="26"/>
              </w:rPr>
              <w:t>hình của lưu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huỳnh</w:t>
            </w:r>
          </w:p>
          <w:p>
            <w:pPr>
              <w:pStyle w:val="TableParagraph"/>
              <w:spacing w:before="120"/>
              <w:ind w:left="109" w:right="102"/>
              <w:rPr>
                <w:sz w:val="26"/>
              </w:rPr>
            </w:pPr>
            <w:r>
              <w:rPr>
                <w:sz w:val="26"/>
              </w:rPr>
              <w:t>Mục IV. Ứng dụng của lưu huỳnh</w:t>
            </w:r>
          </w:p>
          <w:p>
            <w:pPr>
              <w:pStyle w:val="TableParagraph"/>
              <w:spacing w:before="119"/>
              <w:ind w:left="109" w:right="102"/>
              <w:rPr>
                <w:sz w:val="26"/>
              </w:rPr>
            </w:pPr>
            <w:r>
              <w:rPr>
                <w:sz w:val="26"/>
              </w:rPr>
              <w:t>Mục V. Trạng thái tự nhiên và sản xuất lưu huỳnh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1"/>
              <w:rPr>
                <w:b/>
                <w:sz w:val="29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gridSpan w:val="2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Thí nghiệm 1 (Bài 31)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4"/>
              <w:ind w:left="112"/>
              <w:rPr>
                <w:sz w:val="26"/>
              </w:rPr>
            </w:pPr>
            <w:r>
              <w:rPr>
                <w:sz w:val="26"/>
              </w:rPr>
              <w:t>Tích hợp khi dạy bài 29: Oxi – Ozon</w:t>
            </w:r>
          </w:p>
        </w:tc>
      </w:tr>
      <w:tr>
        <w:trPr>
          <w:trHeight w:val="53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gridSpan w:val="2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Thí nghiệm 2 (Bài 31)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4"/>
              <w:ind w:left="112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  <w:tr>
        <w:trPr>
          <w:trHeight w:val="53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  <w:gridSpan w:val="2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Thí nghiệm 1, 3 (bài 35)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4"/>
              <w:ind w:left="112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3"/>
        <w:gridCol w:w="5530"/>
      </w:tblGrid>
      <w:tr>
        <w:trPr>
          <w:trHeight w:val="95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Thí nghiệm 3, 4 (bài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31)</w:t>
            </w:r>
          </w:p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Thí nghiệm 2, 4 (bài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35)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80"/>
              <w:ind w:left="112"/>
              <w:rPr>
                <w:sz w:val="26"/>
              </w:rPr>
            </w:pPr>
            <w:r>
              <w:rPr>
                <w:sz w:val="26"/>
              </w:rPr>
              <w:t>Tích hợp khi dạy chủ đề: Lưu huỳnh và hợp chất của lưu huỳnh</w:t>
            </w:r>
          </w:p>
        </w:tc>
      </w:tr>
      <w:tr>
        <w:trPr>
          <w:trHeight w:val="59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121"/>
              <w:ind w:left="111"/>
              <w:rPr>
                <w:sz w:val="26"/>
              </w:rPr>
            </w:pPr>
            <w:r>
              <w:rPr>
                <w:position w:val="2"/>
                <w:sz w:val="26"/>
              </w:rPr>
              <w:t>Mục điều chế SO</w:t>
            </w:r>
            <w:r>
              <w:rPr>
                <w:sz w:val="17"/>
              </w:rPr>
              <w:t>2 </w:t>
            </w:r>
            <w:r>
              <w:rPr>
                <w:position w:val="2"/>
                <w:sz w:val="26"/>
              </w:rPr>
              <w:t>và SO</w:t>
            </w:r>
            <w:r>
              <w:rPr>
                <w:sz w:val="17"/>
              </w:rPr>
              <w:t>3 </w:t>
            </w:r>
            <w:r>
              <w:rPr>
                <w:position w:val="2"/>
                <w:sz w:val="26"/>
              </w:rPr>
              <w:t>(bài 32)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2"/>
              <w:ind w:left="112"/>
              <w:rPr>
                <w:sz w:val="17"/>
              </w:rPr>
            </w:pPr>
            <w:r>
              <w:rPr>
                <w:position w:val="2"/>
                <w:sz w:val="26"/>
              </w:rPr>
              <w:t>Tích hợp vào mục sản xuất H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SO</w:t>
            </w:r>
            <w:r>
              <w:rPr>
                <w:sz w:val="17"/>
              </w:rPr>
              <w:t>4</w:t>
            </w:r>
          </w:p>
        </w:tc>
      </w:tr>
      <w:tr>
        <w:trPr>
          <w:trHeight w:val="95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line="410" w:lineRule="atLeast" w:before="11"/>
              <w:ind w:left="111" w:right="185"/>
              <w:rPr>
                <w:sz w:val="26"/>
              </w:rPr>
            </w:pPr>
            <w:r>
              <w:rPr>
                <w:sz w:val="26"/>
              </w:rPr>
              <w:t>Các nội dung luyện tập phần oxi (Bài 34)</w:t>
            </w:r>
          </w:p>
        </w:tc>
        <w:tc>
          <w:tcPr>
            <w:tcW w:w="5530" w:type="dxa"/>
          </w:tcPr>
          <w:p>
            <w:pPr>
              <w:pStyle w:val="TableParagraph"/>
              <w:spacing w:before="8"/>
              <w:rPr>
                <w:b/>
                <w:sz w:val="28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Tích hợp khi dạy bài 29: Oxi – Ozon</w:t>
            </w:r>
          </w:p>
        </w:tc>
      </w:tr>
      <w:tr>
        <w:trPr>
          <w:trHeight w:val="126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Các nội dung luyện tập phần lưu huỳnh và hợp chất của lưu huỳnh</w:t>
            </w:r>
          </w:p>
          <w:p>
            <w:pPr>
              <w:pStyle w:val="TableParagraph"/>
              <w:spacing w:before="120"/>
              <w:ind w:left="111"/>
              <w:rPr>
                <w:sz w:val="26"/>
              </w:rPr>
            </w:pPr>
            <w:r>
              <w:rPr>
                <w:sz w:val="26"/>
              </w:rPr>
              <w:t>(Bài 34)</w:t>
            </w:r>
          </w:p>
        </w:tc>
        <w:tc>
          <w:tcPr>
            <w:tcW w:w="5530" w:type="dxa"/>
          </w:tcPr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Tích hợp khi dạy chủ đề:</w:t>
            </w:r>
          </w:p>
          <w:p>
            <w:pPr>
              <w:pStyle w:val="TableParagraph"/>
              <w:spacing w:before="119"/>
              <w:ind w:left="112"/>
              <w:rPr>
                <w:sz w:val="26"/>
              </w:rPr>
            </w:pPr>
            <w:r>
              <w:rPr>
                <w:sz w:val="26"/>
              </w:rPr>
              <w:t>Lưu huỳnh và hợp chất của lưu huỳnh</w:t>
            </w:r>
          </w:p>
        </w:tc>
      </w:tr>
      <w:tr>
        <w:trPr>
          <w:trHeight w:val="973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3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Cả 6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131"/>
              <w:ind w:left="112"/>
              <w:rPr>
                <w:sz w:val="26"/>
              </w:rPr>
            </w:pPr>
            <w:r>
              <w:rPr>
                <w:sz w:val="26"/>
              </w:rPr>
              <w:t>Tích hợp thành chủ đề dạy học:</w:t>
            </w:r>
          </w:p>
          <w:p>
            <w:pPr>
              <w:pStyle w:val="TableParagraph"/>
              <w:spacing w:before="121"/>
              <w:ind w:left="112"/>
              <w:rPr>
                <w:sz w:val="26"/>
              </w:rPr>
            </w:pPr>
            <w:r>
              <w:rPr>
                <w:sz w:val="26"/>
              </w:rPr>
              <w:t>Lưu huỳnh và hợp chất của lưu huỳnh</w:t>
            </w:r>
          </w:p>
        </w:tc>
      </w:tr>
      <w:tr>
        <w:trPr>
          <w:trHeight w:val="840" w:hRule="atLeast"/>
        </w:trPr>
        <w:tc>
          <w:tcPr>
            <w:tcW w:w="612" w:type="dxa"/>
          </w:tcPr>
          <w:p>
            <w:pPr>
              <w:pStyle w:val="TableParagraph"/>
              <w:spacing w:before="2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75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924" w:type="dxa"/>
          </w:tcPr>
          <w:p>
            <w:pPr>
              <w:pStyle w:val="TableParagraph"/>
              <w:spacing w:before="122"/>
              <w:ind w:left="108" w:right="583"/>
              <w:rPr>
                <w:sz w:val="26"/>
              </w:rPr>
            </w:pPr>
            <w:r>
              <w:rPr>
                <w:sz w:val="26"/>
              </w:rPr>
              <w:t>37. Bài thực hành số 6: Tốc độ phản ứng hoá học</w:t>
            </w:r>
          </w:p>
        </w:tc>
        <w:tc>
          <w:tcPr>
            <w:tcW w:w="4113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Tích hợp khi dạy bài 36: Tốc độ phản ứng hoá học</w:t>
            </w:r>
          </w:p>
        </w:tc>
      </w:tr>
    </w:tbl>
    <w:p>
      <w:pPr>
        <w:pStyle w:val="ListParagraph"/>
        <w:numPr>
          <w:ilvl w:val="0"/>
          <w:numId w:val="18"/>
        </w:numPr>
        <w:tabs>
          <w:tab w:pos="773" w:val="left" w:leader="none"/>
        </w:tabs>
        <w:spacing w:line="240" w:lineRule="auto" w:before="127" w:after="0"/>
        <w:ind w:left="77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11</w:t>
      </w:r>
    </w:p>
    <w:p>
      <w:pPr>
        <w:pStyle w:val="BodyText"/>
        <w:spacing w:before="4"/>
        <w:rPr>
          <w:b/>
          <w:sz w:val="1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1"/>
        <w:gridCol w:w="5530"/>
      </w:tblGrid>
      <w:tr>
        <w:trPr>
          <w:trHeight w:val="597" w:hRule="atLeast"/>
        </w:trPr>
        <w:tc>
          <w:tcPr>
            <w:tcW w:w="612" w:type="dxa"/>
          </w:tcPr>
          <w:p>
            <w:pPr>
              <w:pStyle w:val="TableParagraph"/>
              <w:spacing w:line="298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4" w:type="dxa"/>
          </w:tcPr>
          <w:p>
            <w:pPr>
              <w:pStyle w:val="TableParagraph"/>
              <w:spacing w:before="150"/>
              <w:ind w:right="1763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0"/>
              <w:ind w:left="93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0"/>
              <w:ind w:left="158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521" w:hRule="atLeast"/>
        </w:trPr>
        <w:tc>
          <w:tcPr>
            <w:tcW w:w="612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2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ind w:right="1791"/>
              <w:jc w:val="right"/>
              <w:rPr>
                <w:sz w:val="26"/>
              </w:rPr>
            </w:pPr>
            <w:r>
              <w:rPr>
                <w:sz w:val="26"/>
              </w:rPr>
              <w:t>2. Axit, bazơ, muối</w:t>
            </w:r>
          </w:p>
        </w:tc>
        <w:tc>
          <w:tcPr>
            <w:tcW w:w="4111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63" w:val="left" w:leader="none"/>
              </w:tabs>
              <w:spacing w:line="360" w:lineRule="auto" w:before="165" w:after="0"/>
              <w:ind w:left="111" w:right="880" w:firstLine="0"/>
              <w:jc w:val="left"/>
              <w:rPr>
                <w:sz w:val="26"/>
              </w:rPr>
            </w:pPr>
            <w:r>
              <w:rPr>
                <w:sz w:val="26"/>
              </w:rPr>
              <w:t>Mục III. Hidroxit lưỡng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position w:val="2"/>
                <w:sz w:val="26"/>
              </w:rPr>
              <w:t> (Sn(OH)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,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Pb(OH)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63" w:val="left" w:leader="none"/>
              </w:tabs>
              <w:spacing w:line="297" w:lineRule="exact" w:before="0" w:after="0"/>
              <w:ind w:left="262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Bài tập 2, phần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707" w:hRule="atLeast"/>
        </w:trPr>
        <w:tc>
          <w:tcPr>
            <w:tcW w:w="61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24" w:type="dxa"/>
          </w:tcPr>
          <w:p>
            <w:pPr>
              <w:pStyle w:val="TableParagraph"/>
              <w:spacing w:before="54"/>
              <w:ind w:left="108" w:right="323"/>
              <w:rPr>
                <w:sz w:val="26"/>
              </w:rPr>
            </w:pPr>
            <w:r>
              <w:rPr>
                <w:sz w:val="26"/>
              </w:rPr>
              <w:t>3. Sự điện li của nước. pH. Chất chỉ thị axit – bazơ</w:t>
            </w:r>
          </w:p>
        </w:tc>
        <w:tc>
          <w:tcPr>
            <w:tcW w:w="4111" w:type="dxa"/>
          </w:tcPr>
          <w:p>
            <w:pPr>
              <w:pStyle w:val="TableParagraph"/>
              <w:spacing w:before="131"/>
              <w:ind w:left="111"/>
              <w:rPr>
                <w:sz w:val="26"/>
              </w:rPr>
            </w:pPr>
            <w:r>
              <w:rPr>
                <w:sz w:val="26"/>
              </w:rPr>
              <w:t>Mục II. 2. Chất chỉ thị axit - bazơ</w:t>
            </w:r>
          </w:p>
        </w:tc>
        <w:tc>
          <w:tcPr>
            <w:tcW w:w="5530" w:type="dxa"/>
          </w:tcPr>
          <w:p>
            <w:pPr>
              <w:pStyle w:val="TableParagraph"/>
              <w:spacing w:before="54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1"/>
        <w:gridCol w:w="5530"/>
      </w:tblGrid>
      <w:tr>
        <w:trPr>
          <w:trHeight w:val="597" w:hRule="atLeast"/>
        </w:trPr>
        <w:tc>
          <w:tcPr>
            <w:tcW w:w="612" w:type="dxa"/>
          </w:tcPr>
          <w:p>
            <w:pPr>
              <w:pStyle w:val="TableParagraph"/>
              <w:spacing w:line="298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4" w:type="dxa"/>
          </w:tcPr>
          <w:p>
            <w:pPr>
              <w:pStyle w:val="TableParagraph"/>
              <w:spacing w:before="151"/>
              <w:ind w:left="1752" w:right="17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93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1"/>
              <w:ind w:left="158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345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7. Nitơ</w:t>
            </w:r>
          </w:p>
        </w:tc>
        <w:tc>
          <w:tcPr>
            <w:tcW w:w="4111" w:type="dxa"/>
          </w:tcPr>
          <w:p>
            <w:pPr>
              <w:pStyle w:val="TableParagraph"/>
              <w:spacing w:line="360" w:lineRule="auto" w:before="2"/>
              <w:ind w:left="111" w:right="1114"/>
              <w:rPr>
                <w:sz w:val="26"/>
              </w:rPr>
            </w:pPr>
            <w:r>
              <w:rPr>
                <w:sz w:val="26"/>
              </w:rPr>
              <w:t>Mục II. Tính chất vật lí Mục V. Trạng thái tự nhiên</w:t>
            </w: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VI.1. Trong công nghiệp</w:t>
            </w:r>
          </w:p>
        </w:tc>
        <w:tc>
          <w:tcPr>
            <w:tcW w:w="5530" w:type="dxa"/>
          </w:tcPr>
          <w:p>
            <w:pPr>
              <w:pStyle w:val="TableParagraph"/>
              <w:spacing w:before="5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103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VI.2. Trong phòng thí nghiệm</w:t>
            </w:r>
          </w:p>
        </w:tc>
        <w:tc>
          <w:tcPr>
            <w:tcW w:w="5530" w:type="dxa"/>
          </w:tcPr>
          <w:p>
            <w:pPr>
              <w:pStyle w:val="TableParagraph"/>
              <w:spacing w:before="3"/>
              <w:rPr>
                <w:b/>
                <w:sz w:val="32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31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41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8. Amoniac và muối amoni</w:t>
            </w:r>
          </w:p>
        </w:tc>
        <w:tc>
          <w:tcPr>
            <w:tcW w:w="4111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Hình 2.2. Sơ đồ cấu tạo của phân tử</w:t>
            </w:r>
          </w:p>
          <w:p>
            <w:pPr>
              <w:pStyle w:val="TableParagraph"/>
              <w:spacing w:before="149"/>
              <w:ind w:left="111"/>
              <w:rPr>
                <w:sz w:val="17"/>
              </w:rPr>
            </w:pPr>
            <w:r>
              <w:rPr>
                <w:position w:val="2"/>
                <w:sz w:val="26"/>
              </w:rPr>
              <w:t>NH</w:t>
            </w:r>
            <w:r>
              <w:rPr>
                <w:sz w:val="17"/>
              </w:rPr>
              <w:t>3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978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III.2.b. Tác dụng với clo</w:t>
            </w:r>
          </w:p>
        </w:tc>
        <w:tc>
          <w:tcPr>
            <w:tcW w:w="5530" w:type="dxa"/>
          </w:tcPr>
          <w:p>
            <w:pPr>
              <w:pStyle w:val="TableParagraph"/>
              <w:spacing w:before="169"/>
              <w:ind w:left="109"/>
              <w:rPr>
                <w:rFonts w:ascii="Symbol" w:hAnsi="Symbol"/>
                <w:sz w:val="26"/>
              </w:rPr>
            </w:pPr>
            <w:r>
              <w:rPr>
                <w:position w:val="2"/>
                <w:sz w:val="26"/>
              </w:rPr>
              <w:t>Thay bằng PTHH: 4NH</w:t>
            </w:r>
            <w:r>
              <w:rPr>
                <w:sz w:val="17"/>
              </w:rPr>
              <w:t>3 </w:t>
            </w:r>
            <w:r>
              <w:rPr>
                <w:position w:val="2"/>
                <w:sz w:val="26"/>
              </w:rPr>
              <w:t>+ 5O</w:t>
            </w:r>
            <w:r>
              <w:rPr>
                <w:sz w:val="17"/>
              </w:rPr>
              <w:t>2 </w:t>
            </w:r>
            <w:r>
              <w:rPr>
                <w:rFonts w:ascii="Symbol" w:hAnsi="Symbol"/>
                <w:position w:val="2"/>
                <w:sz w:val="26"/>
              </w:rPr>
              <w:t></w:t>
            </w:r>
          </w:p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(dòng 1</w:t>
            </w:r>
            <w:r>
              <w:rPr>
                <w:rFonts w:ascii="Symbol" w:hAnsi="Symbol"/>
                <w:sz w:val="26"/>
              </w:rPr>
              <w:t></w:t>
            </w:r>
            <w:r>
              <w:rPr>
                <w:sz w:val="26"/>
              </w:rPr>
              <w:t> trang 41)</w:t>
            </w:r>
          </w:p>
        </w:tc>
      </w:tr>
      <w:tr>
        <w:trPr>
          <w:trHeight w:val="59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24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6"/>
              <w:rPr>
                <w:b/>
                <w:sz w:val="24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9. Axit nitric và muối nitrat</w:t>
            </w:r>
          </w:p>
        </w:tc>
        <w:tc>
          <w:tcPr>
            <w:tcW w:w="4111" w:type="dxa"/>
          </w:tcPr>
          <w:p>
            <w:pPr>
              <w:pStyle w:val="TableParagraph"/>
              <w:spacing w:before="76"/>
              <w:ind w:left="111"/>
              <w:rPr>
                <w:sz w:val="26"/>
              </w:rPr>
            </w:pPr>
            <w:r>
              <w:rPr>
                <w:sz w:val="26"/>
              </w:rPr>
              <w:t>Mục B.I.3. Nhận biết ion nitrat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Mục C. Chu trình của nitơ trong tự</w:t>
            </w:r>
          </w:p>
          <w:p>
            <w:pPr>
              <w:pStyle w:val="TableParagraph"/>
              <w:spacing w:before="149"/>
              <w:ind w:left="111"/>
              <w:rPr>
                <w:sz w:val="26"/>
              </w:rPr>
            </w:pPr>
            <w:r>
              <w:rPr>
                <w:sz w:val="26"/>
              </w:rPr>
              <w:t>nhiên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777" w:hRule="atLeast"/>
        </w:trPr>
        <w:tc>
          <w:tcPr>
            <w:tcW w:w="612" w:type="dxa"/>
          </w:tcPr>
          <w:p>
            <w:pPr>
              <w:pStyle w:val="TableParagraph"/>
              <w:spacing w:before="239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924" w:type="dxa"/>
          </w:tcPr>
          <w:p>
            <w:pPr>
              <w:pStyle w:val="TableParagraph"/>
              <w:spacing w:before="239"/>
              <w:ind w:left="108"/>
              <w:rPr>
                <w:sz w:val="26"/>
              </w:rPr>
            </w:pPr>
            <w:r>
              <w:rPr>
                <w:sz w:val="26"/>
              </w:rPr>
              <w:t>10. Photpho</w:t>
            </w:r>
          </w:p>
        </w:tc>
        <w:tc>
          <w:tcPr>
            <w:tcW w:w="4111" w:type="dxa"/>
          </w:tcPr>
          <w:p>
            <w:pPr>
              <w:pStyle w:val="TableParagraph"/>
              <w:spacing w:before="167"/>
              <w:ind w:left="111"/>
              <w:rPr>
                <w:sz w:val="26"/>
              </w:rPr>
            </w:pPr>
            <w:r>
              <w:rPr>
                <w:sz w:val="26"/>
              </w:rPr>
              <w:t>Mục II. Tính chất vật lí</w:t>
            </w:r>
          </w:p>
        </w:tc>
        <w:tc>
          <w:tcPr>
            <w:tcW w:w="5530" w:type="dxa"/>
          </w:tcPr>
          <w:p>
            <w:pPr>
              <w:pStyle w:val="TableParagraph"/>
              <w:spacing w:before="90"/>
              <w:ind w:left="109" w:right="154"/>
              <w:rPr>
                <w:sz w:val="26"/>
              </w:rPr>
            </w:pPr>
            <w:r>
              <w:rPr>
                <w:spacing w:val="-4"/>
                <w:sz w:val="26"/>
              </w:rPr>
              <w:t>Không </w:t>
            </w:r>
            <w:r>
              <w:rPr>
                <w:sz w:val="26"/>
              </w:rPr>
              <w:t>dạy </w:t>
            </w:r>
            <w:r>
              <w:rPr>
                <w:spacing w:val="-3"/>
                <w:sz w:val="26"/>
              </w:rPr>
              <w:t>cấu </w:t>
            </w:r>
            <w:r>
              <w:rPr>
                <w:spacing w:val="-4"/>
                <w:sz w:val="26"/>
              </w:rPr>
              <w:t>trúc </w:t>
            </w:r>
            <w:r>
              <w:rPr>
                <w:spacing w:val="-3"/>
                <w:sz w:val="26"/>
              </w:rPr>
              <w:t>của </w:t>
            </w:r>
            <w:r>
              <w:rPr>
                <w:spacing w:val="-4"/>
                <w:sz w:val="26"/>
              </w:rPr>
              <w:t>photpho trắng, photpho </w:t>
            </w:r>
            <w:r>
              <w:rPr>
                <w:spacing w:val="-3"/>
                <w:sz w:val="26"/>
              </w:rPr>
              <w:t>đỏ và các </w:t>
            </w:r>
            <w:r>
              <w:rPr>
                <w:spacing w:val="-4"/>
                <w:sz w:val="26"/>
              </w:rPr>
              <w:t>hình 2.10; 2.11</w:t>
            </w:r>
          </w:p>
        </w:tc>
      </w:tr>
      <w:tr>
        <w:trPr>
          <w:trHeight w:val="897" w:hRule="atLeast"/>
        </w:trPr>
        <w:tc>
          <w:tcPr>
            <w:tcW w:w="61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924" w:type="dxa"/>
          </w:tcPr>
          <w:p>
            <w:pPr>
              <w:pStyle w:val="TableParagraph"/>
              <w:spacing w:before="150"/>
              <w:ind w:left="108"/>
              <w:rPr>
                <w:sz w:val="26"/>
              </w:rPr>
            </w:pPr>
            <w:r>
              <w:rPr>
                <w:sz w:val="26"/>
              </w:rPr>
              <w:t>11. Axit photphoric và muối photphat</w:t>
            </w:r>
          </w:p>
        </w:tc>
        <w:tc>
          <w:tcPr>
            <w:tcW w:w="4111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Mục A.IV.1. Trong phòng thí</w:t>
            </w:r>
          </w:p>
          <w:p>
            <w:pPr>
              <w:pStyle w:val="TableParagraph"/>
              <w:spacing w:before="149"/>
              <w:ind w:left="111"/>
              <w:rPr>
                <w:sz w:val="26"/>
              </w:rPr>
            </w:pPr>
            <w:r>
              <w:rPr>
                <w:sz w:val="26"/>
              </w:rPr>
              <w:t>nghiệm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58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13. Luyện tập: Tính chất của nitơ, photpho và các hợp chất của chúng</w:t>
            </w:r>
          </w:p>
        </w:tc>
        <w:tc>
          <w:tcPr>
            <w:tcW w:w="4111" w:type="dxa"/>
          </w:tcPr>
          <w:p>
            <w:pPr>
              <w:pStyle w:val="TableParagraph"/>
              <w:spacing w:before="57"/>
              <w:ind w:left="111"/>
              <w:rPr>
                <w:sz w:val="26"/>
              </w:rPr>
            </w:pPr>
            <w:r>
              <w:rPr>
                <w:sz w:val="26"/>
              </w:rPr>
              <w:t>Phần muối nitrat</w:t>
            </w:r>
          </w:p>
        </w:tc>
        <w:tc>
          <w:tcPr>
            <w:tcW w:w="5530" w:type="dxa"/>
          </w:tcPr>
          <w:p>
            <w:pPr>
              <w:pStyle w:val="TableParagraph"/>
              <w:spacing w:before="131"/>
              <w:ind w:left="109"/>
              <w:rPr>
                <w:sz w:val="26"/>
              </w:rPr>
            </w:pPr>
            <w:r>
              <w:rPr>
                <w:sz w:val="26"/>
              </w:rPr>
              <w:t>Không dạy phản ứng nhận biết ion nitrat</w:t>
            </w:r>
          </w:p>
        </w:tc>
      </w:tr>
      <w:tr>
        <w:trPr>
          <w:trHeight w:val="553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54"/>
              <w:ind w:left="111"/>
              <w:rPr>
                <w:sz w:val="26"/>
              </w:rPr>
            </w:pPr>
            <w:r>
              <w:rPr>
                <w:sz w:val="26"/>
              </w:rPr>
              <w:t>Bài tập 3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6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viết PTHH (1) và (2)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1"/>
        <w:gridCol w:w="5530"/>
      </w:tblGrid>
      <w:tr>
        <w:trPr>
          <w:trHeight w:val="597" w:hRule="atLeast"/>
        </w:trPr>
        <w:tc>
          <w:tcPr>
            <w:tcW w:w="612" w:type="dxa"/>
          </w:tcPr>
          <w:p>
            <w:pPr>
              <w:pStyle w:val="TableParagraph"/>
              <w:spacing w:line="298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4" w:type="dxa"/>
          </w:tcPr>
          <w:p>
            <w:pPr>
              <w:pStyle w:val="TableParagraph"/>
              <w:spacing w:before="151"/>
              <w:ind w:left="1752" w:right="17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93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1"/>
              <w:ind w:left="158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702" w:hRule="atLeast"/>
        </w:trPr>
        <w:tc>
          <w:tcPr>
            <w:tcW w:w="612" w:type="dxa"/>
          </w:tcPr>
          <w:p>
            <w:pPr>
              <w:pStyle w:val="TableParagraph"/>
              <w:spacing w:before="203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924" w:type="dxa"/>
          </w:tcPr>
          <w:p>
            <w:pPr>
              <w:pStyle w:val="TableParagraph"/>
              <w:spacing w:before="52"/>
              <w:ind w:left="108" w:right="193"/>
              <w:rPr>
                <w:sz w:val="26"/>
              </w:rPr>
            </w:pPr>
            <w:r>
              <w:rPr>
                <w:sz w:val="26"/>
              </w:rPr>
              <w:t>14. Bài thực hành 2: Tính chất của một số hợp chất của nitơ, photpho</w:t>
            </w:r>
          </w:p>
        </w:tc>
        <w:tc>
          <w:tcPr>
            <w:tcW w:w="4111" w:type="dxa"/>
          </w:tcPr>
          <w:p>
            <w:pPr>
              <w:pStyle w:val="TableParagraph"/>
              <w:spacing w:before="129"/>
              <w:ind w:left="111"/>
              <w:rPr>
                <w:sz w:val="26"/>
              </w:rPr>
            </w:pPr>
            <w:r>
              <w:rPr>
                <w:sz w:val="26"/>
              </w:rPr>
              <w:t>Thí nghiệm 3.b</w:t>
            </w:r>
          </w:p>
        </w:tc>
        <w:tc>
          <w:tcPr>
            <w:tcW w:w="5530" w:type="dxa"/>
          </w:tcPr>
          <w:p>
            <w:pPr>
              <w:pStyle w:val="TableParagraph"/>
              <w:spacing w:before="203"/>
              <w:ind w:left="109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  <w:tr>
        <w:trPr>
          <w:trHeight w:val="698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29"/>
              </w:rPr>
            </w:pPr>
          </w:p>
          <w:p>
            <w:pPr>
              <w:pStyle w:val="TableParagraph"/>
              <w:ind w:left="177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"/>
              <w:rPr>
                <w:b/>
                <w:sz w:val="29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15. Cacbon</w:t>
            </w:r>
          </w:p>
        </w:tc>
        <w:tc>
          <w:tcPr>
            <w:tcW w:w="4111" w:type="dxa"/>
          </w:tcPr>
          <w:p>
            <w:pPr>
              <w:pStyle w:val="TableParagraph"/>
              <w:spacing w:before="126"/>
              <w:ind w:left="111"/>
              <w:rPr>
                <w:sz w:val="26"/>
              </w:rPr>
            </w:pPr>
            <w:r>
              <w:rPr>
                <w:sz w:val="26"/>
              </w:rPr>
              <w:t>Mục II.3. Fuleren</w:t>
            </w:r>
          </w:p>
        </w:tc>
        <w:tc>
          <w:tcPr>
            <w:tcW w:w="5530" w:type="dxa"/>
          </w:tcPr>
          <w:p>
            <w:pPr>
              <w:pStyle w:val="TableParagraph"/>
              <w:spacing w:before="201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89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Mục IV. Ứng dụng</w:t>
            </w:r>
          </w:p>
          <w:p>
            <w:pPr>
              <w:pStyle w:val="TableParagraph"/>
              <w:spacing w:before="149"/>
              <w:ind w:left="111"/>
              <w:rPr>
                <w:sz w:val="26"/>
              </w:rPr>
            </w:pPr>
            <w:r>
              <w:rPr>
                <w:sz w:val="26"/>
              </w:rPr>
              <w:t>Mục V. Trạng thái tự nhiên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642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100"/>
              <w:ind w:left="111"/>
              <w:rPr>
                <w:sz w:val="26"/>
              </w:rPr>
            </w:pPr>
            <w:r>
              <w:rPr>
                <w:sz w:val="26"/>
              </w:rPr>
              <w:t>Mục VI. Điều chế</w:t>
            </w:r>
          </w:p>
        </w:tc>
        <w:tc>
          <w:tcPr>
            <w:tcW w:w="5530" w:type="dxa"/>
          </w:tcPr>
          <w:p>
            <w:pPr>
              <w:pStyle w:val="TableParagraph"/>
              <w:spacing w:before="17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89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spacing w:before="7"/>
              <w:rPr>
                <w:b/>
                <w:sz w:val="39"/>
              </w:rPr>
            </w:pPr>
          </w:p>
          <w:p>
            <w:pPr>
              <w:pStyle w:val="TableParagraph"/>
              <w:ind w:left="177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spacing w:before="7"/>
              <w:rPr>
                <w:b/>
                <w:sz w:val="39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17. Silic và hợp chất của silic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I. Tính chất vật lí của silic</w:t>
            </w:r>
          </w:p>
          <w:p>
            <w:pPr>
              <w:pStyle w:val="TableParagraph"/>
              <w:spacing w:line="278" w:lineRule="exact" w:before="1"/>
              <w:ind w:left="111"/>
              <w:rPr>
                <w:sz w:val="26"/>
              </w:rPr>
            </w:pPr>
            <w:r>
              <w:rPr>
                <w:sz w:val="26"/>
              </w:rPr>
              <w:t>Mục III. Trạng thái tự nhiên của silic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9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Phản ứng khắc chữ lên thủy tinh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97" w:hRule="atLeast"/>
        </w:trPr>
        <w:tc>
          <w:tcPr>
            <w:tcW w:w="612" w:type="dxa"/>
          </w:tcPr>
          <w:p>
            <w:pPr>
              <w:pStyle w:val="TableParagraph"/>
              <w:spacing w:line="277" w:lineRule="exact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924" w:type="dxa"/>
          </w:tcPr>
          <w:p>
            <w:pPr>
              <w:pStyle w:val="TableParagraph"/>
              <w:spacing w:line="277" w:lineRule="exact"/>
              <w:ind w:left="108"/>
              <w:rPr>
                <w:sz w:val="26"/>
              </w:rPr>
            </w:pPr>
            <w:r>
              <w:rPr>
                <w:sz w:val="26"/>
              </w:rPr>
              <w:t>18. Công nghiệp silicat</w:t>
            </w:r>
          </w:p>
        </w:tc>
        <w:tc>
          <w:tcPr>
            <w:tcW w:w="4111" w:type="dxa"/>
          </w:tcPr>
          <w:p>
            <w:pPr>
              <w:pStyle w:val="TableParagraph"/>
              <w:spacing w:line="277" w:lineRule="exact"/>
              <w:ind w:left="123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600" w:hRule="atLeast"/>
        </w:trPr>
        <w:tc>
          <w:tcPr>
            <w:tcW w:w="612" w:type="dxa"/>
          </w:tcPr>
          <w:p>
            <w:pPr>
              <w:pStyle w:val="TableParagraph"/>
              <w:spacing w:before="151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924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23. Phản ứng hữu cơ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123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1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897" w:hRule="atLeast"/>
        </w:trPr>
        <w:tc>
          <w:tcPr>
            <w:tcW w:w="61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924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24. Luyện tập: Hợp chất hữu cơ,</w:t>
            </w:r>
          </w:p>
          <w:p>
            <w:pPr>
              <w:pStyle w:val="TableParagraph"/>
              <w:spacing w:line="300" w:lineRule="atLeast"/>
              <w:ind w:left="108" w:right="78"/>
              <w:rPr>
                <w:sz w:val="26"/>
              </w:rPr>
            </w:pPr>
            <w:r>
              <w:rPr>
                <w:sz w:val="26"/>
              </w:rPr>
              <w:t>công thức phân tử và công thức cấu tạo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23"/>
              <w:rPr>
                <w:sz w:val="26"/>
              </w:rPr>
            </w:pPr>
            <w:r>
              <w:rPr>
                <w:sz w:val="26"/>
              </w:rPr>
              <w:t>Bài tập 7, 8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636" w:hRule="atLeast"/>
        </w:trPr>
        <w:tc>
          <w:tcPr>
            <w:tcW w:w="612" w:type="dxa"/>
          </w:tcPr>
          <w:p>
            <w:pPr>
              <w:pStyle w:val="TableParagraph"/>
              <w:spacing w:before="168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924" w:type="dxa"/>
          </w:tcPr>
          <w:p>
            <w:pPr>
              <w:pStyle w:val="TableParagraph"/>
              <w:spacing w:before="168"/>
              <w:ind w:left="108"/>
              <w:rPr>
                <w:sz w:val="26"/>
              </w:rPr>
            </w:pPr>
            <w:r>
              <w:rPr>
                <w:sz w:val="26"/>
              </w:rPr>
              <w:t>25. Ankan</w:t>
            </w:r>
          </w:p>
        </w:tc>
        <w:tc>
          <w:tcPr>
            <w:tcW w:w="4111" w:type="dxa"/>
          </w:tcPr>
          <w:p>
            <w:pPr>
              <w:pStyle w:val="TableParagraph"/>
              <w:spacing w:before="20"/>
              <w:ind w:left="123" w:right="1474"/>
              <w:rPr>
                <w:sz w:val="26"/>
              </w:rPr>
            </w:pPr>
            <w:r>
              <w:rPr>
                <w:sz w:val="26"/>
              </w:rPr>
              <w:t>Mục II. Tính chất vật lý Mục V. Ứng dụng</w:t>
            </w:r>
          </w:p>
        </w:tc>
        <w:tc>
          <w:tcPr>
            <w:tcW w:w="5530" w:type="dxa"/>
          </w:tcPr>
          <w:p>
            <w:pPr>
              <w:pStyle w:val="TableParagraph"/>
              <w:spacing w:before="20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97" w:hRule="atLeast"/>
        </w:trPr>
        <w:tc>
          <w:tcPr>
            <w:tcW w:w="612" w:type="dxa"/>
          </w:tcPr>
          <w:p>
            <w:pPr>
              <w:pStyle w:val="TableParagraph"/>
              <w:spacing w:line="277" w:lineRule="exact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924" w:type="dxa"/>
          </w:tcPr>
          <w:p>
            <w:pPr>
              <w:pStyle w:val="TableParagraph"/>
              <w:spacing w:line="277" w:lineRule="exact"/>
              <w:ind w:left="108"/>
              <w:rPr>
                <w:sz w:val="26"/>
              </w:rPr>
            </w:pPr>
            <w:r>
              <w:rPr>
                <w:sz w:val="26"/>
              </w:rPr>
              <w:t>26. Xicloankan</w:t>
            </w:r>
          </w:p>
        </w:tc>
        <w:tc>
          <w:tcPr>
            <w:tcW w:w="4111" w:type="dxa"/>
          </w:tcPr>
          <w:p>
            <w:pPr>
              <w:pStyle w:val="TableParagraph"/>
              <w:spacing w:line="277" w:lineRule="exact"/>
              <w:ind w:left="123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600" w:hRule="atLeast"/>
        </w:trPr>
        <w:tc>
          <w:tcPr>
            <w:tcW w:w="612" w:type="dxa"/>
          </w:tcPr>
          <w:p>
            <w:pPr>
              <w:pStyle w:val="TableParagraph"/>
              <w:spacing w:before="151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924" w:type="dxa"/>
          </w:tcPr>
          <w:p>
            <w:pPr>
              <w:pStyle w:val="TableParagraph"/>
              <w:spacing w:line="300" w:lineRule="atLeast" w:before="1"/>
              <w:ind w:left="108" w:right="1208"/>
              <w:rPr>
                <w:sz w:val="26"/>
              </w:rPr>
            </w:pPr>
            <w:r>
              <w:rPr>
                <w:sz w:val="26"/>
              </w:rPr>
              <w:t>27. Luyện tập: Ankan và xicloankan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123"/>
              <w:rPr>
                <w:sz w:val="26"/>
              </w:rPr>
            </w:pPr>
            <w:r>
              <w:rPr>
                <w:sz w:val="26"/>
              </w:rPr>
              <w:t>Mục I. Kiến thức cần nắm vững</w:t>
            </w:r>
          </w:p>
        </w:tc>
        <w:tc>
          <w:tcPr>
            <w:tcW w:w="5530" w:type="dxa"/>
          </w:tcPr>
          <w:p>
            <w:pPr>
              <w:pStyle w:val="TableParagraph"/>
              <w:spacing w:line="300" w:lineRule="atLeast" w:before="1"/>
              <w:ind w:left="109" w:right="322"/>
              <w:rPr>
                <w:sz w:val="26"/>
              </w:rPr>
            </w:pPr>
            <w:r>
              <w:rPr>
                <w:sz w:val="26"/>
              </w:rPr>
              <w:t>Không yêu cầu học sinh ôn tập các nội dung liên quan tới xicloankan</w:t>
            </w:r>
          </w:p>
        </w:tc>
      </w:tr>
      <w:tr>
        <w:trPr>
          <w:trHeight w:val="893" w:hRule="atLeast"/>
        </w:trPr>
        <w:tc>
          <w:tcPr>
            <w:tcW w:w="612" w:type="dxa"/>
          </w:tcPr>
          <w:p>
            <w:pPr>
              <w:pStyle w:val="TableParagraph"/>
              <w:spacing w:before="11"/>
              <w:rPr>
                <w:b/>
                <w:sz w:val="25"/>
              </w:rPr>
            </w:pPr>
          </w:p>
          <w:p>
            <w:pPr>
              <w:pStyle w:val="TableParagraph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924" w:type="dxa"/>
          </w:tcPr>
          <w:p>
            <w:pPr>
              <w:pStyle w:val="TableParagraph"/>
              <w:ind w:left="108" w:right="106"/>
              <w:rPr>
                <w:sz w:val="26"/>
              </w:rPr>
            </w:pPr>
            <w:r>
              <w:rPr>
                <w:sz w:val="26"/>
              </w:rPr>
              <w:t>28. Bài thực hành 3: Phân tích định tính nguyên tố. Điều chế và tính</w:t>
            </w:r>
          </w:p>
          <w:p>
            <w:pPr>
              <w:pStyle w:val="TableParagraph"/>
              <w:spacing w:line="277" w:lineRule="exact"/>
              <w:ind w:left="108"/>
              <w:rPr>
                <w:sz w:val="26"/>
              </w:rPr>
            </w:pPr>
            <w:r>
              <w:rPr>
                <w:sz w:val="26"/>
              </w:rPr>
              <w:t>chất của metan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0"/>
              <w:ind w:left="111" w:right="300" w:firstLine="12"/>
              <w:rPr>
                <w:sz w:val="26"/>
              </w:rPr>
            </w:pPr>
            <w:r>
              <w:rPr>
                <w:sz w:val="26"/>
              </w:rPr>
              <w:t>Thí nghiệm 2: Điều chế và thử tính chất của metan</w:t>
            </w:r>
          </w:p>
        </w:tc>
        <w:tc>
          <w:tcPr>
            <w:tcW w:w="5530" w:type="dxa"/>
          </w:tcPr>
          <w:p>
            <w:pPr>
              <w:pStyle w:val="TableParagraph"/>
              <w:spacing w:before="11"/>
              <w:rPr>
                <w:b/>
                <w:sz w:val="25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  <w:tr>
        <w:trPr>
          <w:trHeight w:val="599" w:hRule="atLeast"/>
        </w:trPr>
        <w:tc>
          <w:tcPr>
            <w:tcW w:w="612" w:type="dxa"/>
          </w:tcPr>
          <w:p>
            <w:pPr>
              <w:pStyle w:val="TableParagraph"/>
              <w:spacing w:before="150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9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Mục tính chất vật lý của anken,</w:t>
            </w:r>
          </w:p>
          <w:p>
            <w:pPr>
              <w:pStyle w:val="TableParagraph"/>
              <w:spacing w:line="278" w:lineRule="exact" w:before="1"/>
              <w:ind w:left="111"/>
              <w:rPr>
                <w:sz w:val="26"/>
              </w:rPr>
            </w:pPr>
            <w:r>
              <w:rPr>
                <w:sz w:val="26"/>
              </w:rPr>
              <w:t>ankin; mục ứng dụng của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anken,</w:t>
            </w:r>
          </w:p>
        </w:tc>
        <w:tc>
          <w:tcPr>
            <w:tcW w:w="5530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4"/>
        <w:gridCol w:w="4111"/>
        <w:gridCol w:w="5530"/>
      </w:tblGrid>
      <w:tr>
        <w:trPr>
          <w:trHeight w:val="597" w:hRule="atLeast"/>
        </w:trPr>
        <w:tc>
          <w:tcPr>
            <w:tcW w:w="612" w:type="dxa"/>
          </w:tcPr>
          <w:p>
            <w:pPr>
              <w:pStyle w:val="TableParagraph"/>
              <w:spacing w:line="298" w:lineRule="exact"/>
              <w:ind w:left="111" w:right="1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4" w:type="dxa"/>
          </w:tcPr>
          <w:p>
            <w:pPr>
              <w:pStyle w:val="TableParagraph"/>
              <w:spacing w:before="151"/>
              <w:ind w:left="1752" w:right="174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93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1"/>
              <w:ind w:left="158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299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4" w:type="dxa"/>
            <w:vMerge w:val="restart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512" w:val="left" w:leader="none"/>
              </w:tabs>
              <w:spacing w:line="240" w:lineRule="auto" w:before="2" w:after="0"/>
              <w:ind w:left="511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Anken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12" w:val="left" w:leader="none"/>
              </w:tabs>
              <w:spacing w:line="240" w:lineRule="auto" w:before="99" w:after="0"/>
              <w:ind w:left="511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Ankađien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12" w:val="left" w:leader="none"/>
              </w:tabs>
              <w:spacing w:line="319" w:lineRule="auto" w:before="95" w:after="0"/>
              <w:ind w:left="218" w:right="1208" w:hanging="96"/>
              <w:jc w:val="left"/>
              <w:rPr>
                <w:sz w:val="26"/>
              </w:rPr>
            </w:pPr>
            <w:r>
              <w:rPr>
                <w:sz w:val="26"/>
              </w:rPr>
              <w:t>Luyện tập: Anken </w:t>
            </w:r>
            <w:r>
              <w:rPr>
                <w:spacing w:val="-5"/>
                <w:sz w:val="26"/>
              </w:rPr>
              <w:t>và </w:t>
            </w:r>
            <w:r>
              <w:rPr>
                <w:sz w:val="26"/>
              </w:rPr>
              <w:t>ankađien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12" w:val="left" w:leader="none"/>
              </w:tabs>
              <w:spacing w:line="240" w:lineRule="auto" w:before="1" w:after="0"/>
              <w:ind w:left="511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Ankin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12" w:val="left" w:leader="none"/>
              </w:tabs>
              <w:spacing w:line="240" w:lineRule="auto" w:before="102" w:after="0"/>
              <w:ind w:left="511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Luyện tập: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Ankin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97" w:val="left" w:leader="none"/>
              </w:tabs>
              <w:spacing w:line="298" w:lineRule="exact" w:before="6" w:after="0"/>
              <w:ind w:left="108" w:right="384" w:firstLine="0"/>
              <w:jc w:val="left"/>
              <w:rPr>
                <w:sz w:val="26"/>
              </w:rPr>
            </w:pPr>
            <w:r>
              <w:rPr>
                <w:sz w:val="26"/>
              </w:rPr>
              <w:t>Bài thực hành 4: Điều chế và tính chất của etilen,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axetilen</w:t>
            </w: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ankađien, ankin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9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150"/>
              <w:ind w:left="111"/>
              <w:rPr>
                <w:sz w:val="26"/>
              </w:rPr>
            </w:pPr>
            <w:r>
              <w:rPr>
                <w:sz w:val="26"/>
              </w:rPr>
              <w:t>Thí nghiệm 1 (Bài 34)</w:t>
            </w:r>
          </w:p>
        </w:tc>
        <w:tc>
          <w:tcPr>
            <w:tcW w:w="5530" w:type="dxa"/>
          </w:tcPr>
          <w:p>
            <w:pPr>
              <w:pStyle w:val="TableParagraph"/>
              <w:spacing w:line="300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Tích hợp khi dạy chủ đề hiđrocacbon không no và có thể sử dụng video thí nghiệm</w:t>
            </w:r>
          </w:p>
        </w:tc>
      </w:tr>
      <w:tr>
        <w:trPr>
          <w:trHeight w:val="294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line="275" w:lineRule="exact"/>
              <w:ind w:left="111"/>
              <w:rPr>
                <w:sz w:val="26"/>
              </w:rPr>
            </w:pPr>
            <w:r>
              <w:rPr>
                <w:sz w:val="26"/>
              </w:rPr>
              <w:t>Thí nghiệm 2 (Bài 34)</w:t>
            </w:r>
          </w:p>
        </w:tc>
        <w:tc>
          <w:tcPr>
            <w:tcW w:w="5530" w:type="dxa"/>
          </w:tcPr>
          <w:p>
            <w:pPr>
              <w:pStyle w:val="TableParagraph"/>
              <w:spacing w:line="275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yêu cầu làm thí nghiệm 2</w:t>
            </w:r>
          </w:p>
        </w:tc>
      </w:tr>
      <w:tr>
        <w:trPr>
          <w:trHeight w:val="1661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31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Cả 6 bài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10"/>
              <w:ind w:left="109" w:right="154"/>
              <w:rPr>
                <w:sz w:val="26"/>
              </w:rPr>
            </w:pPr>
            <w:r>
              <w:rPr>
                <w:sz w:val="26"/>
              </w:rPr>
              <w:t>Tích hợp thành một chủ đề: Hiđrocacbon không no</w:t>
            </w:r>
          </w:p>
        </w:tc>
      </w:tr>
      <w:tr>
        <w:trPr>
          <w:trHeight w:val="594" w:hRule="atLeast"/>
        </w:trPr>
        <w:tc>
          <w:tcPr>
            <w:tcW w:w="612" w:type="dxa"/>
          </w:tcPr>
          <w:p>
            <w:pPr>
              <w:pStyle w:val="TableParagraph"/>
              <w:spacing w:before="146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924" w:type="dxa"/>
          </w:tcPr>
          <w:p>
            <w:pPr>
              <w:pStyle w:val="TableParagraph"/>
              <w:spacing w:line="300" w:lineRule="exact"/>
              <w:ind w:left="108" w:right="290"/>
              <w:rPr>
                <w:sz w:val="26"/>
              </w:rPr>
            </w:pPr>
            <w:r>
              <w:rPr>
                <w:sz w:val="26"/>
              </w:rPr>
              <w:t>35. Benzen và đồng đẳng. Một số hiđrocacbon thơm khác</w:t>
            </w:r>
          </w:p>
        </w:tc>
        <w:tc>
          <w:tcPr>
            <w:tcW w:w="4111" w:type="dxa"/>
          </w:tcPr>
          <w:p>
            <w:pPr>
              <w:pStyle w:val="TableParagraph"/>
              <w:spacing w:before="146"/>
              <w:ind w:left="111"/>
              <w:rPr>
                <w:sz w:val="26"/>
              </w:rPr>
            </w:pPr>
            <w:r>
              <w:rPr>
                <w:sz w:val="26"/>
              </w:rPr>
              <w:t>Mục B.II. Naphtalen</w:t>
            </w:r>
          </w:p>
        </w:tc>
        <w:tc>
          <w:tcPr>
            <w:tcW w:w="5530" w:type="dxa"/>
          </w:tcPr>
          <w:p>
            <w:pPr>
              <w:pStyle w:val="TableParagraph"/>
              <w:spacing w:before="146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2" w:hRule="atLeast"/>
        </w:trPr>
        <w:tc>
          <w:tcPr>
            <w:tcW w:w="612" w:type="dxa"/>
          </w:tcPr>
          <w:p>
            <w:pPr>
              <w:pStyle w:val="TableParagraph"/>
              <w:spacing w:line="272" w:lineRule="exact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3924" w:type="dxa"/>
          </w:tcPr>
          <w:p>
            <w:pPr>
              <w:pStyle w:val="TableParagraph"/>
              <w:spacing w:line="272" w:lineRule="exact"/>
              <w:ind w:left="108"/>
              <w:rPr>
                <w:sz w:val="26"/>
              </w:rPr>
            </w:pPr>
            <w:r>
              <w:rPr>
                <w:sz w:val="26"/>
              </w:rPr>
              <w:t>37. Nguồn hiđrocacbon thiên nhiên</w:t>
            </w:r>
          </w:p>
        </w:tc>
        <w:tc>
          <w:tcPr>
            <w:tcW w:w="4111" w:type="dxa"/>
          </w:tcPr>
          <w:p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line="272" w:lineRule="exact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9" w:hRule="atLeast"/>
        </w:trPr>
        <w:tc>
          <w:tcPr>
            <w:tcW w:w="612" w:type="dxa"/>
          </w:tcPr>
          <w:p>
            <w:pPr>
              <w:pStyle w:val="TableParagraph"/>
              <w:spacing w:before="150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924" w:type="dxa"/>
          </w:tcPr>
          <w:p>
            <w:pPr>
              <w:pStyle w:val="TableParagraph"/>
              <w:spacing w:before="150"/>
              <w:ind w:left="108"/>
              <w:rPr>
                <w:sz w:val="26"/>
              </w:rPr>
            </w:pPr>
            <w:r>
              <w:rPr>
                <w:sz w:val="26"/>
              </w:rPr>
              <w:t>38. Hệ thống hóa về hidrocacbon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0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97" w:hRule="atLeast"/>
        </w:trPr>
        <w:tc>
          <w:tcPr>
            <w:tcW w:w="612" w:type="dxa"/>
          </w:tcPr>
          <w:p>
            <w:pPr>
              <w:pStyle w:val="TableParagraph"/>
              <w:spacing w:before="151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924" w:type="dxa"/>
          </w:tcPr>
          <w:p>
            <w:pPr>
              <w:pStyle w:val="TableParagraph"/>
              <w:spacing w:line="300" w:lineRule="exact" w:before="2"/>
              <w:ind w:left="108" w:right="1136"/>
              <w:rPr>
                <w:sz w:val="26"/>
              </w:rPr>
            </w:pPr>
            <w:r>
              <w:rPr>
                <w:sz w:val="26"/>
              </w:rPr>
              <w:t>39. Dẫn xuất halogen của hiđrocacbon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11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1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75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spacing w:before="8"/>
              <w:rPr>
                <w:b/>
                <w:sz w:val="41"/>
              </w:rPr>
            </w:pPr>
          </w:p>
          <w:p>
            <w:pPr>
              <w:pStyle w:val="TableParagraph"/>
              <w:ind w:left="177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spacing w:before="76"/>
              <w:ind w:left="173"/>
              <w:rPr>
                <w:sz w:val="26"/>
              </w:rPr>
            </w:pPr>
            <w:r>
              <w:rPr>
                <w:sz w:val="26"/>
              </w:rPr>
              <w:t>40. Ancol</w:t>
            </w:r>
          </w:p>
        </w:tc>
        <w:tc>
          <w:tcPr>
            <w:tcW w:w="4111" w:type="dxa"/>
          </w:tcPr>
          <w:p>
            <w:pPr>
              <w:pStyle w:val="TableParagraph"/>
              <w:spacing w:before="76"/>
              <w:ind w:left="111"/>
              <w:rPr>
                <w:sz w:val="26"/>
              </w:rPr>
            </w:pPr>
            <w:r>
              <w:rPr>
                <w:sz w:val="26"/>
              </w:rPr>
              <w:t>Mục: V.1.a; V.2</w:t>
            </w:r>
          </w:p>
        </w:tc>
        <w:tc>
          <w:tcPr>
            <w:tcW w:w="5530" w:type="dxa"/>
          </w:tcPr>
          <w:p>
            <w:pPr>
              <w:pStyle w:val="TableParagraph"/>
              <w:spacing w:before="76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47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81"/>
              <w:ind w:left="111"/>
              <w:rPr>
                <w:sz w:val="26"/>
              </w:rPr>
            </w:pPr>
            <w:r>
              <w:rPr>
                <w:sz w:val="26"/>
              </w:rPr>
              <w:t>Mục V.1.b</w:t>
            </w:r>
          </w:p>
        </w:tc>
        <w:tc>
          <w:tcPr>
            <w:tcW w:w="5530" w:type="dxa"/>
          </w:tcPr>
          <w:p>
            <w:pPr>
              <w:pStyle w:val="TableParagraph"/>
              <w:spacing w:before="90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9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spacing w:before="155"/>
              <w:ind w:left="177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spacing w:before="155"/>
              <w:ind w:left="108"/>
              <w:rPr>
                <w:sz w:val="26"/>
              </w:rPr>
            </w:pPr>
            <w:r>
              <w:rPr>
                <w:sz w:val="26"/>
              </w:rPr>
              <w:t>41. Phenol</w:t>
            </w: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Mục I.2. Phân loại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29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Mục II.4. Điều chế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9" w:hRule="atLeast"/>
        </w:trPr>
        <w:tc>
          <w:tcPr>
            <w:tcW w:w="612" w:type="dxa"/>
          </w:tcPr>
          <w:p>
            <w:pPr>
              <w:pStyle w:val="TableParagraph"/>
              <w:spacing w:line="278" w:lineRule="exact" w:before="2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924" w:type="dxa"/>
          </w:tcPr>
          <w:p>
            <w:pPr>
              <w:pStyle w:val="TableParagraph"/>
              <w:spacing w:line="278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42. Luyện tập: Ancol – Phenol</w:t>
            </w: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Bài tập 2; Bài tập 5 (b)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ind w:left="177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3924" w:type="dxa"/>
            <w:vMerge w:val="restart"/>
          </w:tcPr>
          <w:p>
            <w:pPr>
              <w:pStyle w:val="TableParagraph"/>
              <w:spacing w:before="10"/>
              <w:rPr>
                <w:b/>
                <w:sz w:val="39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44. Anđehit – Xeton</w:t>
            </w:r>
          </w:p>
        </w:tc>
        <w:tc>
          <w:tcPr>
            <w:tcW w:w="4111" w:type="dxa"/>
          </w:tcPr>
          <w:p>
            <w:pPr>
              <w:pStyle w:val="TableParagraph"/>
              <w:spacing w:before="151"/>
              <w:ind w:left="111"/>
              <w:rPr>
                <w:sz w:val="26"/>
              </w:rPr>
            </w:pPr>
            <w:r>
              <w:rPr>
                <w:sz w:val="26"/>
              </w:rPr>
              <w:t>Mục A.III.2.</w:t>
            </w:r>
          </w:p>
        </w:tc>
        <w:tc>
          <w:tcPr>
            <w:tcW w:w="553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9" w:lineRule="exact"/>
              <w:ind w:left="109"/>
              <w:rPr>
                <w:sz w:val="17"/>
              </w:rPr>
            </w:pPr>
            <w:r>
              <w:rPr>
                <w:position w:val="2"/>
                <w:sz w:val="26"/>
              </w:rPr>
              <w:t>Không dạy phản ứng oxi hóa anđehit bởi O</w:t>
            </w:r>
            <w:r>
              <w:rPr>
                <w:sz w:val="17"/>
              </w:rPr>
              <w:t>2</w:t>
            </w:r>
          </w:p>
        </w:tc>
      </w:tr>
      <w:tr>
        <w:trPr>
          <w:trHeight w:val="29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Mục B. Xeton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line="277" w:lineRule="exact"/>
              <w:ind w:left="111"/>
              <w:rPr>
                <w:sz w:val="26"/>
              </w:rPr>
            </w:pPr>
            <w:r>
              <w:rPr>
                <w:sz w:val="26"/>
              </w:rPr>
              <w:t>Bài tập 6 (e); Bài tập 9</w:t>
            </w:r>
          </w:p>
        </w:tc>
        <w:tc>
          <w:tcPr>
            <w:tcW w:w="5530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299" w:hRule="atLeast"/>
        </w:trPr>
        <w:tc>
          <w:tcPr>
            <w:tcW w:w="612" w:type="dxa"/>
          </w:tcPr>
          <w:p>
            <w:pPr>
              <w:pStyle w:val="TableParagraph"/>
              <w:spacing w:line="278" w:lineRule="exact" w:before="2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3924" w:type="dxa"/>
          </w:tcPr>
          <w:p>
            <w:pPr>
              <w:pStyle w:val="TableParagraph"/>
              <w:spacing w:line="278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45. Axit cacboxylic</w:t>
            </w:r>
          </w:p>
        </w:tc>
        <w:tc>
          <w:tcPr>
            <w:tcW w:w="4111" w:type="dxa"/>
          </w:tcPr>
          <w:p>
            <w:pPr>
              <w:pStyle w:val="TableParagraph"/>
              <w:spacing w:line="278" w:lineRule="exact" w:before="2"/>
              <w:ind w:left="111"/>
              <w:rPr>
                <w:sz w:val="26"/>
              </w:rPr>
            </w:pPr>
            <w:r>
              <w:rPr>
                <w:sz w:val="26"/>
              </w:rPr>
              <w:t>Mục IV.1. Tính axit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612" w:type="dxa"/>
          </w:tcPr>
          <w:p>
            <w:pPr>
              <w:pStyle w:val="TableParagraph"/>
              <w:spacing w:before="122"/>
              <w:ind w:left="111" w:right="99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9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Các nội dung luyện tập phần anđehit</w:t>
            </w:r>
          </w:p>
        </w:tc>
        <w:tc>
          <w:tcPr>
            <w:tcW w:w="553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Tích hợp khi dạy bài 44. Anđehit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3928"/>
        <w:gridCol w:w="4107"/>
        <w:gridCol w:w="5530"/>
      </w:tblGrid>
      <w:tr>
        <w:trPr>
          <w:trHeight w:val="597" w:hRule="atLeast"/>
        </w:trPr>
        <w:tc>
          <w:tcPr>
            <w:tcW w:w="612" w:type="dxa"/>
          </w:tcPr>
          <w:p>
            <w:pPr>
              <w:pStyle w:val="TableParagraph"/>
              <w:spacing w:line="298" w:lineRule="exact"/>
              <w:ind w:left="1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28" w:type="dxa"/>
          </w:tcPr>
          <w:p>
            <w:pPr>
              <w:pStyle w:val="TableParagraph"/>
              <w:spacing w:before="151"/>
              <w:ind w:left="1752" w:right="174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07" w:type="dxa"/>
          </w:tcPr>
          <w:p>
            <w:pPr>
              <w:pStyle w:val="TableParagraph"/>
              <w:spacing w:before="151"/>
              <w:ind w:left="93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1"/>
              <w:ind w:left="158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7" w:hRule="atLeast"/>
        </w:trPr>
        <w:tc>
          <w:tcPr>
            <w:tcW w:w="61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28" w:type="dxa"/>
            <w:vMerge w:val="restart"/>
          </w:tcPr>
          <w:p>
            <w:pPr>
              <w:pStyle w:val="TableParagraph"/>
              <w:spacing w:line="298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46. Luyện tập:</w:t>
            </w:r>
          </w:p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Anđehit - Axit cacboxylic</w:t>
            </w:r>
          </w:p>
        </w:tc>
        <w:tc>
          <w:tcPr>
            <w:tcW w:w="4107" w:type="dxa"/>
          </w:tcPr>
          <w:p>
            <w:pPr>
              <w:pStyle w:val="TableParagraph"/>
              <w:spacing w:line="298" w:lineRule="exact" w:before="6"/>
              <w:ind w:left="107"/>
              <w:rPr>
                <w:sz w:val="26"/>
              </w:rPr>
            </w:pPr>
            <w:r>
              <w:rPr>
                <w:sz w:val="26"/>
              </w:rPr>
              <w:t>Các nội dung luyện tập phần axit cacboxylic</w:t>
            </w:r>
          </w:p>
        </w:tc>
        <w:tc>
          <w:tcPr>
            <w:tcW w:w="5530" w:type="dxa"/>
          </w:tcPr>
          <w:p>
            <w:pPr>
              <w:pStyle w:val="TableParagraph"/>
              <w:spacing w:before="150"/>
              <w:ind w:left="109"/>
              <w:rPr>
                <w:sz w:val="26"/>
              </w:rPr>
            </w:pPr>
            <w:r>
              <w:rPr>
                <w:sz w:val="26"/>
              </w:rPr>
              <w:t>Tích hợp khi dạy bài 45. Axit cacboxylic</w:t>
            </w:r>
          </w:p>
        </w:tc>
      </w:tr>
      <w:tr>
        <w:trPr>
          <w:trHeight w:val="294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7" w:type="dxa"/>
          </w:tcPr>
          <w:p>
            <w:pPr>
              <w:pStyle w:val="TableParagraph"/>
              <w:spacing w:line="275" w:lineRule="exact"/>
              <w:ind w:left="107"/>
              <w:rPr>
                <w:sz w:val="26"/>
              </w:rPr>
            </w:pPr>
            <w:r>
              <w:rPr>
                <w:sz w:val="26"/>
              </w:rPr>
              <w:t>Mục I.1. Các định nghĩa</w:t>
            </w:r>
          </w:p>
        </w:tc>
        <w:tc>
          <w:tcPr>
            <w:tcW w:w="5530" w:type="dxa"/>
          </w:tcPr>
          <w:p>
            <w:pPr>
              <w:pStyle w:val="TableParagraph"/>
              <w:spacing w:line="275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dạy định nghĩa xeton</w:t>
            </w:r>
          </w:p>
        </w:tc>
      </w:tr>
      <w:tr>
        <w:trPr>
          <w:trHeight w:val="299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7" w:type="dxa"/>
          </w:tcPr>
          <w:p>
            <w:pPr>
              <w:pStyle w:val="TableParagraph"/>
              <w:spacing w:line="278" w:lineRule="exact" w:before="2"/>
              <w:ind w:left="107"/>
              <w:rPr>
                <w:sz w:val="26"/>
              </w:rPr>
            </w:pPr>
            <w:r>
              <w:rPr>
                <w:sz w:val="26"/>
              </w:rPr>
              <w:t>Mục I.2.b. Xeton có tính oxi hóa</w:t>
            </w:r>
          </w:p>
        </w:tc>
        <w:tc>
          <w:tcPr>
            <w:tcW w:w="5530" w:type="dxa"/>
          </w:tcPr>
          <w:p>
            <w:pPr>
              <w:pStyle w:val="TableParagraph"/>
              <w:spacing w:line="27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7" w:hRule="atLeast"/>
        </w:trPr>
        <w:tc>
          <w:tcPr>
            <w:tcW w:w="6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7" w:type="dxa"/>
          </w:tcPr>
          <w:p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r>
              <w:rPr>
                <w:sz w:val="26"/>
              </w:rPr>
              <w:t>Bài tập 1 (g)</w:t>
            </w:r>
          </w:p>
        </w:tc>
        <w:tc>
          <w:tcPr>
            <w:tcW w:w="5530" w:type="dxa"/>
          </w:tcPr>
          <w:p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</w:tbl>
    <w:p>
      <w:pPr>
        <w:pStyle w:val="BodyText"/>
        <w:rPr>
          <w:b/>
          <w:sz w:val="19"/>
        </w:rPr>
      </w:pPr>
    </w:p>
    <w:p>
      <w:pPr>
        <w:pStyle w:val="ListParagraph"/>
        <w:numPr>
          <w:ilvl w:val="0"/>
          <w:numId w:val="18"/>
        </w:numPr>
        <w:tabs>
          <w:tab w:pos="670" w:val="left" w:leader="none"/>
        </w:tabs>
        <w:spacing w:line="240" w:lineRule="auto" w:before="89" w:after="0"/>
        <w:ind w:left="669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12</w:t>
      </w: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6"/>
        <w:gridCol w:w="3947"/>
        <w:gridCol w:w="4108"/>
        <w:gridCol w:w="5532"/>
      </w:tblGrid>
      <w:tr>
        <w:trPr>
          <w:trHeight w:val="597" w:hRule="atLeast"/>
        </w:trPr>
        <w:tc>
          <w:tcPr>
            <w:tcW w:w="596" w:type="dxa"/>
          </w:tcPr>
          <w:p>
            <w:pPr>
              <w:pStyle w:val="TableParagraph"/>
              <w:ind w:left="96" w:right="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47" w:type="dxa"/>
          </w:tcPr>
          <w:p>
            <w:pPr>
              <w:pStyle w:val="TableParagraph"/>
              <w:spacing w:before="151"/>
              <w:ind w:left="1761" w:right="175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08" w:type="dxa"/>
          </w:tcPr>
          <w:p>
            <w:pPr>
              <w:pStyle w:val="TableParagraph"/>
              <w:spacing w:before="151"/>
              <w:ind w:left="92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2" w:type="dxa"/>
          </w:tcPr>
          <w:p>
            <w:pPr>
              <w:pStyle w:val="TableParagraph"/>
              <w:spacing w:before="151"/>
              <w:ind w:left="157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359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spacing w:before="21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47" w:type="dxa"/>
            <w:vMerge w:val="restart"/>
          </w:tcPr>
          <w:p>
            <w:pPr>
              <w:pStyle w:val="TableParagraph"/>
              <w:spacing w:before="218"/>
              <w:ind w:left="107"/>
              <w:rPr>
                <w:sz w:val="26"/>
              </w:rPr>
            </w:pPr>
            <w:r>
              <w:rPr>
                <w:sz w:val="26"/>
              </w:rPr>
              <w:t>1. Este</w:t>
            </w:r>
          </w:p>
        </w:tc>
        <w:tc>
          <w:tcPr>
            <w:tcW w:w="4108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Mục IV. Điều chế</w:t>
            </w:r>
          </w:p>
        </w:tc>
        <w:tc>
          <w:tcPr>
            <w:tcW w:w="5532" w:type="dxa"/>
          </w:tcPr>
          <w:p>
            <w:pPr>
              <w:pStyle w:val="TableParagraph"/>
              <w:spacing w:before="33"/>
              <w:ind w:left="105"/>
              <w:rPr>
                <w:sz w:val="26"/>
              </w:rPr>
            </w:pPr>
            <w:r>
              <w:rPr>
                <w:sz w:val="26"/>
              </w:rPr>
              <w:t>Không dạy cách điều chế este từ axetilen và axit</w:t>
            </w:r>
          </w:p>
        </w:tc>
      </w:tr>
      <w:tr>
        <w:trPr>
          <w:trHeight w:val="359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before="33"/>
              <w:ind w:left="104"/>
              <w:rPr>
                <w:sz w:val="26"/>
              </w:rPr>
            </w:pPr>
            <w:r>
              <w:rPr>
                <w:sz w:val="26"/>
              </w:rPr>
              <w:t>Mục V. Ứng dụng</w:t>
            </w:r>
          </w:p>
        </w:tc>
        <w:tc>
          <w:tcPr>
            <w:tcW w:w="5532" w:type="dxa"/>
          </w:tcPr>
          <w:p>
            <w:pPr>
              <w:pStyle w:val="TableParagraph"/>
              <w:spacing w:before="33"/>
              <w:ind w:left="105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362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spacing w:before="21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47" w:type="dxa"/>
            <w:vMerge w:val="restart"/>
          </w:tcPr>
          <w:p>
            <w:pPr>
              <w:pStyle w:val="TableParagraph"/>
              <w:spacing w:before="218"/>
              <w:ind w:left="107"/>
              <w:rPr>
                <w:sz w:val="26"/>
              </w:rPr>
            </w:pPr>
            <w:r>
              <w:rPr>
                <w:sz w:val="26"/>
              </w:rPr>
              <w:t>2. Lipit</w:t>
            </w:r>
          </w:p>
        </w:tc>
        <w:tc>
          <w:tcPr>
            <w:tcW w:w="4108" w:type="dxa"/>
          </w:tcPr>
          <w:p>
            <w:pPr>
              <w:pStyle w:val="TableParagraph"/>
              <w:spacing w:before="33"/>
              <w:ind w:left="104"/>
              <w:rPr>
                <w:sz w:val="26"/>
              </w:rPr>
            </w:pPr>
            <w:r>
              <w:rPr>
                <w:sz w:val="26"/>
              </w:rPr>
              <w:t>Mục II.4. Ứng dụng</w:t>
            </w:r>
          </w:p>
        </w:tc>
        <w:tc>
          <w:tcPr>
            <w:tcW w:w="5532" w:type="dxa"/>
          </w:tcPr>
          <w:p>
            <w:pPr>
              <w:pStyle w:val="TableParagraph"/>
              <w:spacing w:before="33"/>
              <w:ind w:left="105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359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before="30"/>
              <w:ind w:left="104"/>
              <w:rPr>
                <w:sz w:val="26"/>
              </w:rPr>
            </w:pPr>
            <w:r>
              <w:rPr>
                <w:sz w:val="26"/>
              </w:rPr>
              <w:t>Bài tập 4, 5</w:t>
            </w:r>
          </w:p>
        </w:tc>
        <w:tc>
          <w:tcPr>
            <w:tcW w:w="5532" w:type="dxa"/>
          </w:tcPr>
          <w:p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596" w:type="dxa"/>
          </w:tcPr>
          <w:p>
            <w:pPr>
              <w:pStyle w:val="TableParagraph"/>
              <w:spacing w:before="150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47" w:type="dxa"/>
          </w:tcPr>
          <w:p>
            <w:pPr>
              <w:pStyle w:val="TableParagraph"/>
              <w:spacing w:line="300" w:lineRule="exact" w:before="2"/>
              <w:ind w:left="107" w:right="315"/>
              <w:rPr>
                <w:sz w:val="26"/>
              </w:rPr>
            </w:pPr>
            <w:r>
              <w:rPr>
                <w:sz w:val="26"/>
              </w:rPr>
              <w:t>3. Khái niệm về xà phòng và chất giặt rửa tổng hợp</w:t>
            </w:r>
          </w:p>
        </w:tc>
        <w:tc>
          <w:tcPr>
            <w:tcW w:w="4108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2" w:type="dxa"/>
          </w:tcPr>
          <w:p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893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4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7" w:val="left" w:leader="none"/>
              </w:tabs>
              <w:spacing w:line="240" w:lineRule="auto" w:before="0" w:after="0"/>
              <w:ind w:left="366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Glucozơ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7" w:val="left" w:leader="none"/>
              </w:tabs>
              <w:spacing w:line="240" w:lineRule="auto" w:before="1" w:after="0"/>
              <w:ind w:left="366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Saccarozơ, tinh bột và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xenlulozơ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7" w:val="left" w:leader="none"/>
              </w:tabs>
              <w:spacing w:line="240" w:lineRule="auto" w:before="1" w:after="0"/>
              <w:ind w:left="107" w:right="306" w:firstLine="0"/>
              <w:jc w:val="left"/>
              <w:rPr>
                <w:sz w:val="26"/>
              </w:rPr>
            </w:pPr>
            <w:r>
              <w:rPr>
                <w:sz w:val="26"/>
              </w:rPr>
              <w:t>Luyện tập: Cấu tạo và tính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chất 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cacbohiđrat</w:t>
            </w:r>
          </w:p>
        </w:tc>
        <w:tc>
          <w:tcPr>
            <w:tcW w:w="4108" w:type="dxa"/>
          </w:tcPr>
          <w:p>
            <w:pPr>
              <w:pStyle w:val="TableParagraph"/>
              <w:ind w:left="104" w:right="497"/>
              <w:rPr>
                <w:sz w:val="26"/>
              </w:rPr>
            </w:pPr>
            <w:r>
              <w:rPr>
                <w:sz w:val="26"/>
              </w:rPr>
              <w:t>Phần tính chất vật lí, trạng thái tự nhiên, ứng dụng của glucozơ,</w:t>
            </w:r>
          </w:p>
          <w:p>
            <w:pPr>
              <w:pStyle w:val="TableParagraph"/>
              <w:spacing w:line="277" w:lineRule="exact"/>
              <w:ind w:left="104"/>
              <w:rPr>
                <w:sz w:val="26"/>
              </w:rPr>
            </w:pPr>
            <w:r>
              <w:rPr>
                <w:sz w:val="26"/>
              </w:rPr>
              <w:t>saccarozơ, tinh bột và xenlulozơ</w:t>
            </w:r>
          </w:p>
        </w:tc>
        <w:tc>
          <w:tcPr>
            <w:tcW w:w="5532" w:type="dxa"/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1194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line="298" w:lineRule="exact" w:before="2"/>
              <w:ind w:left="104"/>
              <w:rPr>
                <w:sz w:val="26"/>
              </w:rPr>
            </w:pPr>
            <w:r>
              <w:rPr>
                <w:sz w:val="26"/>
              </w:rPr>
              <w:t>Bài 5: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6" w:val="left" w:leader="none"/>
              </w:tabs>
              <w:spacing w:line="240" w:lineRule="auto" w:before="0" w:after="0"/>
              <w:ind w:left="104" w:right="158" w:firstLine="0"/>
              <w:jc w:val="left"/>
              <w:rPr>
                <w:sz w:val="17"/>
              </w:rPr>
            </w:pPr>
            <w:r>
              <w:rPr>
                <w:sz w:val="26"/>
              </w:rPr>
              <w:t>Mục III. 2.b. Oxi hóa glucozơ </w:t>
            </w:r>
            <w:r>
              <w:rPr>
                <w:spacing w:val="-3"/>
                <w:sz w:val="26"/>
              </w:rPr>
              <w:t>bằng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Cu(OH)</w:t>
            </w:r>
            <w:r>
              <w:rPr>
                <w:sz w:val="17"/>
              </w:rPr>
              <w:t>2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56" w:val="left" w:leader="none"/>
              </w:tabs>
              <w:spacing w:line="277" w:lineRule="exact" w:before="0" w:after="0"/>
              <w:ind w:left="255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V. Fructozơ</w:t>
            </w:r>
          </w:p>
        </w:tc>
        <w:tc>
          <w:tcPr>
            <w:tcW w:w="553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05" w:right="475"/>
              <w:rPr>
                <w:sz w:val="26"/>
              </w:rPr>
            </w:pPr>
            <w:r>
              <w:rPr>
                <w:sz w:val="26"/>
              </w:rPr>
              <w:t>Không dạy phản ứng oxi hóa glucozơ, fructozơ </w:t>
            </w:r>
            <w:r>
              <w:rPr>
                <w:position w:val="2"/>
                <w:sz w:val="26"/>
              </w:rPr>
              <w:t>bằng Cu(OH)</w:t>
            </w:r>
            <w:r>
              <w:rPr>
                <w:sz w:val="17"/>
              </w:rPr>
              <w:t>2 </w:t>
            </w:r>
            <w:r>
              <w:rPr>
                <w:position w:val="2"/>
                <w:sz w:val="26"/>
              </w:rPr>
              <w:t>trong môi trường kiềm</w:t>
            </w:r>
          </w:p>
        </w:tc>
      </w:tr>
      <w:tr>
        <w:trPr>
          <w:trHeight w:val="311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line="283" w:lineRule="exact" w:before="9"/>
              <w:ind w:left="104"/>
              <w:rPr>
                <w:sz w:val="26"/>
              </w:rPr>
            </w:pPr>
            <w:r>
              <w:rPr>
                <w:sz w:val="26"/>
              </w:rPr>
              <w:t>Bài tập 2 (bài 5)</w:t>
            </w:r>
          </w:p>
        </w:tc>
        <w:tc>
          <w:tcPr>
            <w:tcW w:w="5532" w:type="dxa"/>
          </w:tcPr>
          <w:p>
            <w:pPr>
              <w:pStyle w:val="TableParagraph"/>
              <w:spacing w:line="283" w:lineRule="exact" w:before="9"/>
              <w:ind w:left="105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line="298" w:lineRule="exact" w:before="6"/>
              <w:ind w:left="104"/>
              <w:rPr>
                <w:sz w:val="26"/>
              </w:rPr>
            </w:pPr>
            <w:r>
              <w:rPr>
                <w:sz w:val="26"/>
              </w:rPr>
              <w:t>Mục I.4.a. Sơ đồ sản xuất đường từ cây mía (Bài 6)</w:t>
            </w:r>
          </w:p>
        </w:tc>
        <w:tc>
          <w:tcPr>
            <w:tcW w:w="5532" w:type="dxa"/>
          </w:tcPr>
          <w:p>
            <w:pPr>
              <w:pStyle w:val="TableParagraph"/>
              <w:spacing w:before="151"/>
              <w:ind w:left="105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57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before="29"/>
              <w:ind w:left="104"/>
              <w:rPr>
                <w:sz w:val="26"/>
              </w:rPr>
            </w:pPr>
            <w:r>
              <w:rPr>
                <w:sz w:val="26"/>
              </w:rPr>
              <w:t>Bài tập 1 (Bài 7)</w:t>
            </w:r>
          </w:p>
        </w:tc>
        <w:tc>
          <w:tcPr>
            <w:tcW w:w="5532" w:type="dxa"/>
          </w:tcPr>
          <w:p>
            <w:pPr>
              <w:pStyle w:val="TableParagraph"/>
              <w:spacing w:before="29"/>
              <w:ind w:left="105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359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</w:tcPr>
          <w:p>
            <w:pPr>
              <w:pStyle w:val="TableParagraph"/>
              <w:spacing w:before="30"/>
              <w:ind w:left="104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5532" w:type="dxa"/>
          </w:tcPr>
          <w:p>
            <w:pPr>
              <w:pStyle w:val="TableParagraph"/>
              <w:spacing w:before="30"/>
              <w:ind w:left="105"/>
              <w:rPr>
                <w:sz w:val="26"/>
              </w:rPr>
            </w:pPr>
            <w:r>
              <w:rPr>
                <w:sz w:val="26"/>
              </w:rPr>
              <w:t>Tích hợp thành một chủ đề: Cacbohiđrat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6"/>
        <w:gridCol w:w="3942"/>
        <w:gridCol w:w="4112"/>
        <w:gridCol w:w="5531"/>
      </w:tblGrid>
      <w:tr>
        <w:trPr>
          <w:trHeight w:val="597" w:hRule="atLeast"/>
        </w:trPr>
        <w:tc>
          <w:tcPr>
            <w:tcW w:w="596" w:type="dxa"/>
          </w:tcPr>
          <w:p>
            <w:pPr>
              <w:pStyle w:val="TableParagraph"/>
              <w:spacing w:before="151"/>
              <w:ind w:left="233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42" w:type="dxa"/>
          </w:tcPr>
          <w:p>
            <w:pPr>
              <w:pStyle w:val="TableParagraph"/>
              <w:spacing w:line="300" w:lineRule="exact" w:before="2"/>
              <w:ind w:left="107"/>
              <w:rPr>
                <w:sz w:val="26"/>
              </w:rPr>
            </w:pPr>
            <w:r>
              <w:rPr>
                <w:sz w:val="26"/>
              </w:rPr>
              <w:t>8. Thực hành: Điều chế, tính chất hóa học của este và cacbohiđrat</w:t>
            </w:r>
          </w:p>
        </w:tc>
        <w:tc>
          <w:tcPr>
            <w:tcW w:w="4112" w:type="dxa"/>
          </w:tcPr>
          <w:p>
            <w:pPr>
              <w:pStyle w:val="TableParagraph"/>
              <w:spacing w:before="151"/>
              <w:ind w:left="109"/>
              <w:rPr>
                <w:sz w:val="26"/>
              </w:rPr>
            </w:pPr>
            <w:r>
              <w:rPr>
                <w:sz w:val="26"/>
              </w:rPr>
              <w:t>Thí nghiệm 3</w:t>
            </w:r>
          </w:p>
        </w:tc>
        <w:tc>
          <w:tcPr>
            <w:tcW w:w="5531" w:type="dxa"/>
          </w:tcPr>
          <w:p>
            <w:pPr>
              <w:pStyle w:val="TableParagraph"/>
              <w:spacing w:before="151"/>
              <w:ind w:left="106"/>
              <w:rPr>
                <w:sz w:val="26"/>
              </w:rPr>
            </w:pPr>
            <w:r>
              <w:rPr>
                <w:sz w:val="26"/>
              </w:rPr>
              <w:t>Không tiến hành phần đun nóng ống nghiệm</w:t>
            </w:r>
          </w:p>
        </w:tc>
      </w:tr>
      <w:tr>
        <w:trPr>
          <w:trHeight w:val="355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spacing w:before="211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942" w:type="dxa"/>
            <w:vMerge w:val="restart"/>
          </w:tcPr>
          <w:p>
            <w:pPr>
              <w:pStyle w:val="TableParagraph"/>
              <w:spacing w:before="211"/>
              <w:ind w:left="107"/>
              <w:rPr>
                <w:sz w:val="26"/>
              </w:rPr>
            </w:pPr>
            <w:r>
              <w:rPr>
                <w:sz w:val="26"/>
              </w:rPr>
              <w:t>9. Amin</w:t>
            </w:r>
          </w:p>
        </w:tc>
        <w:tc>
          <w:tcPr>
            <w:tcW w:w="4112" w:type="dxa"/>
          </w:tcPr>
          <w:p>
            <w:pPr>
              <w:pStyle w:val="TableParagraph"/>
              <w:spacing w:before="26"/>
              <w:ind w:left="109"/>
              <w:rPr>
                <w:sz w:val="26"/>
              </w:rPr>
            </w:pPr>
            <w:r>
              <w:rPr>
                <w:sz w:val="26"/>
              </w:rPr>
              <w:t>Mục III.2.a) Thí nghiệm 1</w:t>
            </w:r>
          </w:p>
        </w:tc>
        <w:tc>
          <w:tcPr>
            <w:tcW w:w="5531" w:type="dxa"/>
          </w:tcPr>
          <w:p>
            <w:pPr>
              <w:pStyle w:val="TableParagraph"/>
              <w:spacing w:before="26"/>
              <w:ind w:left="106"/>
              <w:rPr>
                <w:sz w:val="26"/>
              </w:rPr>
            </w:pPr>
            <w:r>
              <w:rPr>
                <w:sz w:val="26"/>
              </w:rPr>
              <w:t>Không yêu cầu học sinh giải thích tính bazơ</w:t>
            </w:r>
          </w:p>
        </w:tc>
      </w:tr>
      <w:tr>
        <w:trPr>
          <w:trHeight w:val="359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33"/>
              <w:ind w:left="109"/>
              <w:rPr>
                <w:sz w:val="26"/>
              </w:rPr>
            </w:pPr>
            <w:r>
              <w:rPr>
                <w:sz w:val="26"/>
              </w:rPr>
              <w:t>Bài tập 4</w:t>
            </w:r>
          </w:p>
        </w:tc>
        <w:tc>
          <w:tcPr>
            <w:tcW w:w="5531" w:type="dxa"/>
          </w:tcPr>
          <w:p>
            <w:pPr>
              <w:pStyle w:val="TableParagraph"/>
              <w:spacing w:before="33"/>
              <w:ind w:left="106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9" w:hRule="atLeast"/>
        </w:trPr>
        <w:tc>
          <w:tcPr>
            <w:tcW w:w="596" w:type="dxa"/>
          </w:tcPr>
          <w:p>
            <w:pPr>
              <w:pStyle w:val="TableParagraph"/>
              <w:spacing w:before="150"/>
              <w:ind w:left="233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942" w:type="dxa"/>
          </w:tcPr>
          <w:p>
            <w:pPr>
              <w:pStyle w:val="TableParagraph"/>
              <w:spacing w:before="150"/>
              <w:ind w:left="107"/>
              <w:rPr>
                <w:sz w:val="26"/>
              </w:rPr>
            </w:pPr>
            <w:r>
              <w:rPr>
                <w:sz w:val="26"/>
              </w:rPr>
              <w:t>11. Peptit và protein</w:t>
            </w:r>
          </w:p>
        </w:tc>
        <w:tc>
          <w:tcPr>
            <w:tcW w:w="4112" w:type="dxa"/>
          </w:tcPr>
          <w:p>
            <w:pPr>
              <w:pStyle w:val="TableParagraph"/>
              <w:spacing w:line="300" w:lineRule="atLeast" w:before="1"/>
              <w:ind w:left="109" w:right="175"/>
              <w:rPr>
                <w:sz w:val="26"/>
              </w:rPr>
            </w:pPr>
            <w:r>
              <w:rPr>
                <w:sz w:val="26"/>
              </w:rPr>
              <w:t>Mục III. Khái niệm về enzim và axit nucleic</w:t>
            </w:r>
          </w:p>
        </w:tc>
        <w:tc>
          <w:tcPr>
            <w:tcW w:w="5531" w:type="dxa"/>
          </w:tcPr>
          <w:p>
            <w:pPr>
              <w:pStyle w:val="TableParagraph"/>
              <w:spacing w:before="150"/>
              <w:ind w:left="10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1276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942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0"/>
              <w:rPr>
                <w:b/>
                <w:sz w:val="34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13. Đại cương về polime</w:t>
            </w:r>
          </w:p>
        </w:tc>
        <w:tc>
          <w:tcPr>
            <w:tcW w:w="4112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261" w:val="left" w:leader="none"/>
              </w:tabs>
              <w:spacing w:line="240" w:lineRule="auto" w:before="79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I. Khái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niệm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61" w:val="left" w:leader="none"/>
              </w:tabs>
              <w:spacing w:line="240" w:lineRule="auto" w:before="97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III. Tính chất vật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lí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61" w:val="left" w:leader="none"/>
              </w:tabs>
              <w:spacing w:line="240" w:lineRule="auto" w:before="103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VI. Ứng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dụng</w:t>
            </w:r>
          </w:p>
        </w:tc>
        <w:tc>
          <w:tcPr>
            <w:tcW w:w="5531" w:type="dxa"/>
          </w:tcPr>
          <w:p>
            <w:pPr>
              <w:pStyle w:val="TableParagraph"/>
              <w:spacing w:before="79"/>
              <w:ind w:left="106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477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81"/>
              <w:ind w:left="109"/>
              <w:rPr>
                <w:sz w:val="26"/>
              </w:rPr>
            </w:pPr>
            <w:r>
              <w:rPr>
                <w:sz w:val="26"/>
              </w:rPr>
              <w:t>Mục IV. Tính chất hóa học</w:t>
            </w:r>
          </w:p>
        </w:tc>
        <w:tc>
          <w:tcPr>
            <w:tcW w:w="5531" w:type="dxa"/>
          </w:tcPr>
          <w:p>
            <w:pPr>
              <w:pStyle w:val="TableParagraph"/>
              <w:spacing w:before="81"/>
              <w:ind w:left="10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78" w:hRule="atLeast"/>
        </w:trPr>
        <w:tc>
          <w:tcPr>
            <w:tcW w:w="596" w:type="dxa"/>
          </w:tcPr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ind w:left="233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942" w:type="dxa"/>
          </w:tcPr>
          <w:p>
            <w:pPr>
              <w:pStyle w:val="TableParagraph"/>
              <w:spacing w:before="6"/>
              <w:rPr>
                <w:b/>
                <w:sz w:val="24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14. Vật liệu polime</w:t>
            </w:r>
          </w:p>
        </w:tc>
        <w:tc>
          <w:tcPr>
            <w:tcW w:w="4112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61" w:val="left" w:leader="none"/>
              </w:tabs>
              <w:spacing w:line="240" w:lineRule="auto" w:before="83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Phần nhựa Rezol,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Rezit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61" w:val="left" w:leader="none"/>
              </w:tabs>
              <w:spacing w:line="240" w:lineRule="auto" w:before="97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IV. Keo dán tổng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</w:tc>
        <w:tc>
          <w:tcPr>
            <w:tcW w:w="5531" w:type="dxa"/>
          </w:tcPr>
          <w:p>
            <w:pPr>
              <w:pStyle w:val="TableParagraph"/>
              <w:spacing w:before="83"/>
              <w:ind w:left="10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780" w:hRule="atLeast"/>
        </w:trPr>
        <w:tc>
          <w:tcPr>
            <w:tcW w:w="596" w:type="dxa"/>
          </w:tcPr>
          <w:p>
            <w:pPr>
              <w:pStyle w:val="TableParagraph"/>
              <w:spacing w:before="242"/>
              <w:ind w:left="16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942" w:type="dxa"/>
          </w:tcPr>
          <w:p>
            <w:pPr>
              <w:pStyle w:val="TableParagraph"/>
              <w:spacing w:before="83"/>
              <w:ind w:left="107" w:right="465"/>
              <w:rPr>
                <w:sz w:val="26"/>
              </w:rPr>
            </w:pPr>
            <w:r>
              <w:rPr>
                <w:sz w:val="26"/>
              </w:rPr>
              <w:t>16. Thực hành: Một số tính chất của protein và vật liệu polime</w:t>
            </w:r>
          </w:p>
        </w:tc>
        <w:tc>
          <w:tcPr>
            <w:tcW w:w="4112" w:type="dxa"/>
          </w:tcPr>
          <w:p>
            <w:pPr>
              <w:pStyle w:val="TableParagraph"/>
              <w:spacing w:before="232"/>
              <w:ind w:left="109"/>
              <w:rPr>
                <w:sz w:val="26"/>
              </w:rPr>
            </w:pPr>
            <w:r>
              <w:rPr>
                <w:sz w:val="26"/>
              </w:rPr>
              <w:t>Thí nghiệm 4</w:t>
            </w:r>
          </w:p>
        </w:tc>
        <w:tc>
          <w:tcPr>
            <w:tcW w:w="5531" w:type="dxa"/>
          </w:tcPr>
          <w:p>
            <w:pPr>
              <w:pStyle w:val="TableParagraph"/>
              <w:spacing w:before="83"/>
              <w:ind w:left="106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  <w:tr>
        <w:trPr>
          <w:trHeight w:val="877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ind w:left="168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942" w:type="dxa"/>
          </w:tcPr>
          <w:p>
            <w:pPr>
              <w:pStyle w:val="TableParagraph"/>
              <w:spacing w:before="131"/>
              <w:ind w:left="107"/>
              <w:rPr>
                <w:sz w:val="26"/>
              </w:rPr>
            </w:pPr>
            <w:r>
              <w:rPr>
                <w:sz w:val="26"/>
              </w:rPr>
              <w:t>17. Vị trí của kim loại trong bảng tuần hoàn và cấu tạo của kim loại</w:t>
            </w:r>
          </w:p>
        </w:tc>
        <w:tc>
          <w:tcPr>
            <w:tcW w:w="4112" w:type="dxa"/>
          </w:tcPr>
          <w:p>
            <w:pPr>
              <w:pStyle w:val="TableParagraph"/>
              <w:spacing w:before="81"/>
              <w:ind w:left="109"/>
              <w:rPr>
                <w:sz w:val="26"/>
              </w:rPr>
            </w:pPr>
            <w:r>
              <w:rPr>
                <w:sz w:val="26"/>
              </w:rPr>
              <w:t>Mục 2.a; 2.b; 2.c</w:t>
            </w:r>
          </w:p>
          <w:p>
            <w:pPr>
              <w:pStyle w:val="TableParagraph"/>
              <w:spacing w:before="99"/>
              <w:ind w:left="109"/>
              <w:rPr>
                <w:sz w:val="26"/>
              </w:rPr>
            </w:pPr>
            <w:r>
              <w:rPr>
                <w:sz w:val="26"/>
              </w:rPr>
              <w:t>(các kiểu mạng tinh thể kim loại)</w:t>
            </w:r>
          </w:p>
        </w:tc>
        <w:tc>
          <w:tcPr>
            <w:tcW w:w="5531" w:type="dxa"/>
          </w:tcPr>
          <w:p>
            <w:pPr>
              <w:pStyle w:val="TableParagraph"/>
              <w:spacing w:before="81"/>
              <w:ind w:left="10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59" w:hRule="atLeast"/>
        </w:trPr>
        <w:tc>
          <w:tcPr>
            <w:tcW w:w="596" w:type="dxa"/>
          </w:tcPr>
          <w:p>
            <w:pPr>
              <w:pStyle w:val="TableParagraph"/>
              <w:spacing w:before="30"/>
              <w:ind w:left="168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942" w:type="dxa"/>
          </w:tcPr>
          <w:p>
            <w:pPr>
              <w:pStyle w:val="TableParagraph"/>
              <w:spacing w:before="30"/>
              <w:ind w:left="107"/>
              <w:rPr>
                <w:sz w:val="26"/>
              </w:rPr>
            </w:pPr>
            <w:r>
              <w:rPr>
                <w:sz w:val="26"/>
              </w:rPr>
              <w:t>19. Hợp kim</w:t>
            </w:r>
          </w:p>
        </w:tc>
        <w:tc>
          <w:tcPr>
            <w:tcW w:w="4112" w:type="dxa"/>
          </w:tcPr>
          <w:p>
            <w:pPr>
              <w:pStyle w:val="TableParagraph"/>
              <w:spacing w:before="30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30"/>
              <w:ind w:left="106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652" w:hRule="atLeast"/>
        </w:trPr>
        <w:tc>
          <w:tcPr>
            <w:tcW w:w="596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41"/>
              </w:rPr>
            </w:pPr>
          </w:p>
          <w:p>
            <w:pPr>
              <w:pStyle w:val="TableParagraph"/>
              <w:ind w:left="168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942" w:type="dxa"/>
            <w:vMerge w:val="restart"/>
            <w:tcBorders>
              <w:bottom w:val="single" w:sz="6" w:space="0" w:color="000000"/>
            </w:tcBorders>
          </w:tcPr>
          <w:p>
            <w:pPr>
              <w:pStyle w:val="TableParagraph"/>
              <w:spacing w:before="11"/>
              <w:rPr>
                <w:b/>
                <w:sz w:val="28"/>
              </w:rPr>
            </w:pPr>
          </w:p>
          <w:p>
            <w:pPr>
              <w:pStyle w:val="TableParagraph"/>
              <w:ind w:left="107" w:right="375"/>
              <w:rPr>
                <w:sz w:val="26"/>
              </w:rPr>
            </w:pPr>
            <w:r>
              <w:rPr>
                <w:sz w:val="26"/>
              </w:rPr>
              <w:t>23. Luyện tập: Điều chế kim loại và sự ăn mòn kim loại</w:t>
            </w:r>
          </w:p>
        </w:tc>
        <w:tc>
          <w:tcPr>
            <w:tcW w:w="4112" w:type="dxa"/>
          </w:tcPr>
          <w:p>
            <w:pPr>
              <w:pStyle w:val="TableParagraph"/>
              <w:spacing w:before="28"/>
              <w:ind w:left="109" w:right="348"/>
              <w:rPr>
                <w:sz w:val="26"/>
              </w:rPr>
            </w:pPr>
            <w:r>
              <w:rPr>
                <w:sz w:val="26"/>
              </w:rPr>
              <w:t>Các nội dung luyện tập thuộc phần sự ăn mòn kim loại</w:t>
            </w:r>
          </w:p>
        </w:tc>
        <w:tc>
          <w:tcPr>
            <w:tcW w:w="5531" w:type="dxa"/>
          </w:tcPr>
          <w:p>
            <w:pPr>
              <w:pStyle w:val="TableParagraph"/>
              <w:spacing w:before="28"/>
              <w:ind w:left="106"/>
              <w:rPr>
                <w:sz w:val="26"/>
              </w:rPr>
            </w:pPr>
            <w:r>
              <w:rPr>
                <w:sz w:val="26"/>
              </w:rPr>
              <w:t>Tích hợp khi dạy bài 20. Sự ăn mòn kim loại</w:t>
            </w:r>
          </w:p>
        </w:tc>
      </w:tr>
      <w:tr>
        <w:trPr>
          <w:trHeight w:val="592" w:hRule="atLeast"/>
        </w:trPr>
        <w:tc>
          <w:tcPr>
            <w:tcW w:w="596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6" w:lineRule="exact"/>
              <w:ind w:left="109"/>
              <w:rPr>
                <w:sz w:val="26"/>
              </w:rPr>
            </w:pPr>
            <w:r>
              <w:rPr>
                <w:sz w:val="26"/>
              </w:rPr>
              <w:t>Các nội dung luyện tập thuộc phần</w:t>
            </w:r>
          </w:p>
          <w:p>
            <w:pPr>
              <w:pStyle w:val="TableParagraph"/>
              <w:spacing w:line="276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điều chế kim loại</w:t>
            </w:r>
          </w:p>
        </w:tc>
        <w:tc>
          <w:tcPr>
            <w:tcW w:w="553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48"/>
              <w:ind w:left="106"/>
              <w:rPr>
                <w:sz w:val="26"/>
              </w:rPr>
            </w:pPr>
            <w:r>
              <w:rPr>
                <w:sz w:val="26"/>
              </w:rPr>
              <w:t>Tích hợp khi dạy bài 21. Điều chế kim loại</w:t>
            </w:r>
          </w:p>
        </w:tc>
      </w:tr>
      <w:tr>
        <w:trPr>
          <w:trHeight w:val="777" w:hRule="atLeast"/>
        </w:trPr>
        <w:tc>
          <w:tcPr>
            <w:tcW w:w="596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ind w:left="168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942" w:type="dxa"/>
            <w:vMerge w:val="restart"/>
            <w:tcBorders>
              <w:top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590" w:val="left" w:leader="none"/>
              </w:tabs>
              <w:spacing w:line="240" w:lineRule="auto" w:before="98" w:after="0"/>
              <w:ind w:left="107" w:right="100" w:firstLine="0"/>
              <w:jc w:val="left"/>
              <w:rPr>
                <w:sz w:val="26"/>
              </w:rPr>
            </w:pPr>
            <w:r>
              <w:rPr>
                <w:sz w:val="26"/>
              </w:rPr>
              <w:t>Kim loại kiềm và hợp </w:t>
            </w:r>
            <w:r>
              <w:rPr>
                <w:spacing w:val="-4"/>
                <w:sz w:val="26"/>
              </w:rPr>
              <w:t>chất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quan trọng của kim loại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kiềm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521" w:val="left" w:leader="none"/>
              </w:tabs>
              <w:spacing w:line="240" w:lineRule="auto" w:before="100" w:after="0"/>
              <w:ind w:left="107" w:right="101" w:firstLine="0"/>
              <w:jc w:val="left"/>
              <w:rPr>
                <w:sz w:val="26"/>
              </w:rPr>
            </w:pPr>
            <w:r>
              <w:rPr>
                <w:sz w:val="26"/>
              </w:rPr>
              <w:t>Kim loại kiềm thổ và hợp </w:t>
            </w:r>
            <w:r>
              <w:rPr>
                <w:spacing w:val="-4"/>
                <w:sz w:val="26"/>
              </w:rPr>
              <w:t>chất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quan trọng của kim loại kiềm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thổ</w:t>
            </w:r>
          </w:p>
        </w:tc>
        <w:tc>
          <w:tcPr>
            <w:tcW w:w="411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19"/>
              <w:ind w:left="109" w:right="253"/>
              <w:rPr>
                <w:sz w:val="26"/>
              </w:rPr>
            </w:pPr>
            <w:r>
              <w:rPr>
                <w:sz w:val="26"/>
              </w:rPr>
              <w:t>Mục B. Một số hợp chất quan trọng của kim loại kiềm (Bài 25)</w:t>
            </w:r>
          </w:p>
        </w:tc>
        <w:tc>
          <w:tcPr>
            <w:tcW w:w="553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79"/>
              <w:ind w:left="106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779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121"/>
              <w:ind w:left="109" w:right="1358"/>
              <w:rPr>
                <w:sz w:val="26"/>
              </w:rPr>
            </w:pPr>
            <w:r>
              <w:rPr>
                <w:sz w:val="26"/>
              </w:rPr>
              <w:t>Mục B. 1. Canxi hiđroxit (Bài 26)</w:t>
            </w:r>
          </w:p>
        </w:tc>
        <w:tc>
          <w:tcPr>
            <w:tcW w:w="5531" w:type="dxa"/>
          </w:tcPr>
          <w:p>
            <w:pPr>
              <w:pStyle w:val="TableParagraph"/>
              <w:spacing w:before="181"/>
              <w:ind w:left="106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6"/>
        <w:gridCol w:w="3942"/>
        <w:gridCol w:w="4112"/>
        <w:gridCol w:w="5531"/>
      </w:tblGrid>
      <w:tr>
        <w:trPr>
          <w:trHeight w:val="597" w:hRule="atLeast"/>
        </w:trPr>
        <w:tc>
          <w:tcPr>
            <w:tcW w:w="596" w:type="dxa"/>
          </w:tcPr>
          <w:p>
            <w:pPr>
              <w:pStyle w:val="TableParagraph"/>
              <w:spacing w:line="298" w:lineRule="exact"/>
              <w:ind w:left="1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42" w:type="dxa"/>
          </w:tcPr>
          <w:p>
            <w:pPr>
              <w:pStyle w:val="TableParagraph"/>
              <w:spacing w:before="151"/>
              <w:ind w:left="1768" w:right="174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2" w:type="dxa"/>
          </w:tcPr>
          <w:p>
            <w:pPr>
              <w:pStyle w:val="TableParagraph"/>
              <w:spacing w:before="151"/>
              <w:ind w:left="932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1" w:type="dxa"/>
          </w:tcPr>
          <w:p>
            <w:pPr>
              <w:pStyle w:val="TableParagraph"/>
              <w:spacing w:before="151"/>
              <w:ind w:left="1578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696" w:hRule="atLeast"/>
        </w:trPr>
        <w:tc>
          <w:tcPr>
            <w:tcW w:w="5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42" w:type="dxa"/>
          </w:tcPr>
          <w:p>
            <w:pPr>
              <w:pStyle w:val="TableParagraph"/>
              <w:spacing w:before="21"/>
              <w:ind w:left="107"/>
              <w:rPr>
                <w:sz w:val="26"/>
              </w:rPr>
            </w:pPr>
            <w:r>
              <w:rPr>
                <w:sz w:val="26"/>
              </w:rPr>
              <w:t>28. Luyện tập: Tính chất của kim</w:t>
            </w:r>
          </w:p>
          <w:p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loại kiềm, kim loại kiềm thổ và hợp chất của chúng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553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69"/>
              <w:ind w:left="106" w:right="145"/>
              <w:rPr>
                <w:sz w:val="26"/>
              </w:rPr>
            </w:pPr>
            <w:r>
              <w:rPr>
                <w:sz w:val="26"/>
              </w:rPr>
              <w:t>Tích hợp thành một chủ đề: Kim loại kiềm, kim loại kiềm thổ</w:t>
            </w:r>
          </w:p>
        </w:tc>
      </w:tr>
      <w:tr>
        <w:trPr>
          <w:trHeight w:val="1735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68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942" w:type="dxa"/>
            <w:vMerge w:val="restart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27. Nhôm và hợp chất của nhôm</w:t>
            </w:r>
          </w:p>
          <w:p>
            <w:pPr>
              <w:pStyle w:val="TableParagraph"/>
              <w:spacing w:before="119"/>
              <w:ind w:left="107"/>
              <w:rPr>
                <w:sz w:val="26"/>
              </w:rPr>
            </w:pPr>
            <w:r>
              <w:rPr>
                <w:sz w:val="26"/>
              </w:rPr>
              <w:t>29. Luyện tập: Tính chất của nhôm và hợp chất của nhôm</w:t>
            </w:r>
          </w:p>
        </w:tc>
        <w:tc>
          <w:tcPr>
            <w:tcW w:w="4112" w:type="dxa"/>
          </w:tcPr>
          <w:p>
            <w:pPr>
              <w:pStyle w:val="TableParagraph"/>
              <w:spacing w:line="299" w:lineRule="exact" w:before="122"/>
              <w:ind w:left="109"/>
              <w:rPr>
                <w:sz w:val="26"/>
              </w:rPr>
            </w:pPr>
            <w:r>
              <w:rPr>
                <w:sz w:val="26"/>
              </w:rPr>
              <w:t>Bài 27:</w:t>
            </w:r>
          </w:p>
          <w:p>
            <w:pPr>
              <w:pStyle w:val="TableParagraph"/>
              <w:spacing w:line="299" w:lineRule="exact"/>
              <w:ind w:left="109"/>
              <w:rPr>
                <w:sz w:val="26"/>
              </w:rPr>
            </w:pPr>
            <w:r>
              <w:rPr>
                <w:sz w:val="26"/>
              </w:rPr>
              <w:t>Mục II. Tính chất vật lí</w:t>
            </w: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Mục IV. Ứng dụng và trạng thái tự nhiên</w:t>
            </w:r>
          </w:p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Mục V. Sản xuất nhôm</w:t>
            </w:r>
          </w:p>
        </w:tc>
        <w:tc>
          <w:tcPr>
            <w:tcW w:w="5531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rPr>
                <w:b/>
                <w:sz w:val="34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332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6 (Bài 27)</w:t>
            </w:r>
          </w:p>
        </w:tc>
        <w:tc>
          <w:tcPr>
            <w:tcW w:w="5531" w:type="dxa"/>
          </w:tcPr>
          <w:p>
            <w:pPr>
              <w:pStyle w:val="TableParagraph"/>
              <w:spacing w:line="235" w:lineRule="auto" w:before="126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>Không yêu cầu học sinh làm bài tập 6 và các dạng bài tập tính toán liên quan đến phản ứng hóa học </w:t>
            </w:r>
            <w:r>
              <w:rPr>
                <w:position w:val="2"/>
                <w:sz w:val="26"/>
              </w:rPr>
              <w:t>giữa ion Al</w:t>
            </w:r>
            <w:r>
              <w:rPr>
                <w:position w:val="2"/>
                <w:sz w:val="26"/>
                <w:vertAlign w:val="superscript"/>
              </w:rPr>
              <w:t>3+</w:t>
            </w:r>
            <w:r>
              <w:rPr>
                <w:position w:val="2"/>
                <w:sz w:val="26"/>
                <w:vertAlign w:val="baseline"/>
              </w:rPr>
              <w:t> với ion OH</w:t>
            </w:r>
            <w:r>
              <w:rPr>
                <w:position w:val="2"/>
                <w:sz w:val="26"/>
                <w:vertAlign w:val="superscript"/>
              </w:rPr>
              <w:t>-</w:t>
            </w:r>
            <w:r>
              <w:rPr>
                <w:position w:val="2"/>
                <w:sz w:val="26"/>
                <w:vertAlign w:val="baseline"/>
              </w:rPr>
              <w:t> tạo Al(OH)</w:t>
            </w:r>
            <w:r>
              <w:rPr>
                <w:sz w:val="17"/>
                <w:vertAlign w:val="baseline"/>
              </w:rPr>
              <w:t>3 </w:t>
            </w:r>
            <w:r>
              <w:rPr>
                <w:position w:val="2"/>
                <w:sz w:val="26"/>
                <w:vertAlign w:val="baseline"/>
              </w:rPr>
              <w:t>kết tủa rồi </w:t>
            </w:r>
            <w:r>
              <w:rPr>
                <w:sz w:val="26"/>
                <w:vertAlign w:val="baseline"/>
              </w:rPr>
              <w:t>kết tủa tan trong OH</w:t>
            </w:r>
            <w:r>
              <w:rPr>
                <w:sz w:val="26"/>
                <w:vertAlign w:val="superscript"/>
              </w:rPr>
              <w:t>-</w:t>
            </w:r>
            <w:r>
              <w:rPr>
                <w:sz w:val="26"/>
                <w:vertAlign w:val="baseline"/>
              </w:rPr>
              <w:t> dư, hoặc các dạng bài tập tính toán liên quan đến phản ứng hóa học giữa ion </w:t>
            </w:r>
            <w:r>
              <w:rPr>
                <w:position w:val="2"/>
                <w:sz w:val="26"/>
                <w:vertAlign w:val="baseline"/>
              </w:rPr>
              <w:t>AlO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11"/>
                <w:sz w:val="17"/>
                <w:vertAlign w:val="baseline"/>
              </w:rPr>
              <w:t>- </w:t>
            </w:r>
            <w:r>
              <w:rPr>
                <w:position w:val="2"/>
                <w:sz w:val="26"/>
                <w:vertAlign w:val="baseline"/>
              </w:rPr>
              <w:t>với ion H</w:t>
            </w:r>
            <w:r>
              <w:rPr>
                <w:position w:val="2"/>
                <w:sz w:val="26"/>
                <w:vertAlign w:val="superscript"/>
              </w:rPr>
              <w:t>+</w:t>
            </w:r>
            <w:r>
              <w:rPr>
                <w:position w:val="2"/>
                <w:sz w:val="26"/>
                <w:vertAlign w:val="baseline"/>
              </w:rPr>
              <w:t> tạo Al(OH)</w:t>
            </w:r>
            <w:r>
              <w:rPr>
                <w:sz w:val="17"/>
                <w:vertAlign w:val="baseline"/>
              </w:rPr>
              <w:t>3 </w:t>
            </w:r>
            <w:r>
              <w:rPr>
                <w:position w:val="2"/>
                <w:sz w:val="26"/>
                <w:vertAlign w:val="baseline"/>
              </w:rPr>
              <w:t>kết tủa rồi kết tủa  </w:t>
            </w:r>
            <w:r>
              <w:rPr>
                <w:sz w:val="26"/>
                <w:vertAlign w:val="baseline"/>
              </w:rPr>
              <w:t>tan trong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</w:t>
            </w:r>
            <w:r>
              <w:rPr>
                <w:sz w:val="26"/>
                <w:vertAlign w:val="superscript"/>
              </w:rPr>
              <w:t>+</w:t>
            </w:r>
            <w:r>
              <w:rPr>
                <w:sz w:val="26"/>
                <w:vertAlign w:val="baseline"/>
              </w:rPr>
              <w:t>dư</w:t>
            </w:r>
          </w:p>
        </w:tc>
      </w:tr>
      <w:tr>
        <w:trPr>
          <w:trHeight w:val="856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131"/>
              <w:ind w:left="106" w:right="477"/>
              <w:rPr>
                <w:sz w:val="26"/>
              </w:rPr>
            </w:pPr>
            <w:r>
              <w:rPr>
                <w:sz w:val="26"/>
              </w:rPr>
              <w:t>Tích hợp thành một bài: Nhôm và hợp chất của nhôm</w:t>
            </w:r>
          </w:p>
        </w:tc>
      </w:tr>
      <w:tr>
        <w:trPr>
          <w:trHeight w:val="957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ind w:left="168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942" w:type="dxa"/>
            <w:vMerge w:val="restart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497" w:val="left" w:leader="none"/>
              </w:tabs>
              <w:spacing w:line="240" w:lineRule="auto" w:before="100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Sắt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97" w:val="left" w:leader="none"/>
              </w:tabs>
              <w:spacing w:line="240" w:lineRule="auto" w:before="100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Hợp chất của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sắt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97" w:val="left" w:leader="none"/>
              </w:tabs>
              <w:spacing w:line="240" w:lineRule="auto" w:before="121" w:after="0"/>
              <w:ind w:left="496" w:right="0" w:hanging="390"/>
              <w:jc w:val="left"/>
              <w:rPr>
                <w:sz w:val="26"/>
              </w:rPr>
            </w:pPr>
            <w:r>
              <w:rPr>
                <w:sz w:val="26"/>
              </w:rPr>
              <w:t>Hợp kim của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sắt</w:t>
            </w:r>
          </w:p>
          <w:p>
            <w:pPr>
              <w:pStyle w:val="TableParagraph"/>
              <w:spacing w:before="121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37. </w:t>
            </w:r>
            <w:r>
              <w:rPr>
                <w:spacing w:val="-6"/>
                <w:sz w:val="26"/>
              </w:rPr>
              <w:t>Luyện </w:t>
            </w:r>
            <w:r>
              <w:rPr>
                <w:spacing w:val="-4"/>
                <w:sz w:val="26"/>
              </w:rPr>
              <w:t>tập: </w:t>
            </w:r>
            <w:r>
              <w:rPr>
                <w:spacing w:val="-5"/>
                <w:sz w:val="26"/>
              </w:rPr>
              <w:t>Tính chất hoá học của</w:t>
            </w:r>
          </w:p>
        </w:tc>
        <w:tc>
          <w:tcPr>
            <w:tcW w:w="4112" w:type="dxa"/>
          </w:tcPr>
          <w:p>
            <w:pPr>
              <w:pStyle w:val="TableParagraph"/>
              <w:spacing w:line="420" w:lineRule="atLeast" w:before="1"/>
              <w:ind w:left="109" w:right="878"/>
              <w:rPr>
                <w:sz w:val="26"/>
              </w:rPr>
            </w:pPr>
            <w:r>
              <w:rPr>
                <w:sz w:val="26"/>
              </w:rPr>
              <w:t>Mục III.4. Tác dụng với nước (Bài 31)</w:t>
            </w:r>
          </w:p>
        </w:tc>
        <w:tc>
          <w:tcPr>
            <w:tcW w:w="5531" w:type="dxa"/>
          </w:tcPr>
          <w:p>
            <w:pPr>
              <w:pStyle w:val="TableParagraph"/>
              <w:spacing w:before="8"/>
              <w:rPr>
                <w:b/>
                <w:sz w:val="28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983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line="298" w:lineRule="exact" w:before="2"/>
              <w:ind w:left="109"/>
              <w:rPr>
                <w:sz w:val="26"/>
              </w:rPr>
            </w:pPr>
            <w:r>
              <w:rPr>
                <w:sz w:val="26"/>
              </w:rPr>
              <w:t>Bài 31: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61" w:val="left" w:leader="none"/>
              </w:tabs>
              <w:spacing w:line="298" w:lineRule="exact" w:before="0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II. Tính chất 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lí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61" w:val="left" w:leader="none"/>
              </w:tabs>
              <w:spacing w:line="240" w:lineRule="auto" w:before="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IV. Trạng thái tự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nhiên</w:t>
            </w:r>
          </w:p>
        </w:tc>
        <w:tc>
          <w:tcPr>
            <w:tcW w:w="5531" w:type="dxa"/>
          </w:tcPr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6"/>
        <w:gridCol w:w="3942"/>
        <w:gridCol w:w="4112"/>
        <w:gridCol w:w="5531"/>
      </w:tblGrid>
      <w:tr>
        <w:trPr>
          <w:trHeight w:val="597" w:hRule="atLeast"/>
        </w:trPr>
        <w:tc>
          <w:tcPr>
            <w:tcW w:w="596" w:type="dxa"/>
          </w:tcPr>
          <w:p>
            <w:pPr>
              <w:pStyle w:val="TableParagraph"/>
              <w:spacing w:line="298" w:lineRule="exact"/>
              <w:ind w:left="104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42" w:type="dxa"/>
          </w:tcPr>
          <w:p>
            <w:pPr>
              <w:pStyle w:val="TableParagraph"/>
              <w:spacing w:before="151"/>
              <w:ind w:left="1768" w:right="174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2" w:type="dxa"/>
          </w:tcPr>
          <w:p>
            <w:pPr>
              <w:pStyle w:val="TableParagraph"/>
              <w:spacing w:before="151"/>
              <w:ind w:left="932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1" w:type="dxa"/>
          </w:tcPr>
          <w:p>
            <w:pPr>
              <w:pStyle w:val="TableParagraph"/>
              <w:spacing w:before="151"/>
              <w:ind w:left="1578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554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42" w:type="dxa"/>
            <w:vMerge w:val="restart"/>
          </w:tcPr>
          <w:p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sắt và hợp chất của sắt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bài 33</w:t>
            </w:r>
          </w:p>
        </w:tc>
        <w:tc>
          <w:tcPr>
            <w:tcW w:w="5531" w:type="dxa"/>
          </w:tcPr>
          <w:p>
            <w:pPr>
              <w:pStyle w:val="TableParagraph"/>
              <w:spacing w:before="122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Tự học có hướng dẫn;</w:t>
            </w:r>
          </w:p>
          <w:p>
            <w:pPr>
              <w:pStyle w:val="TableParagraph"/>
              <w:spacing w:before="118"/>
              <w:ind w:left="106" w:right="102" w:firstLine="64"/>
              <w:jc w:val="both"/>
              <w:rPr>
                <w:sz w:val="26"/>
              </w:rPr>
            </w:pPr>
            <w:r>
              <w:rPr>
                <w:sz w:val="26"/>
              </w:rPr>
              <w:t>Không học các loại lò luyện gang, thép, chỉ học thành phần hợp kim, nguyên tắc và các phản ứng xảy ra khi luyện gang, thép; Không làm bài tập 2</w:t>
            </w:r>
          </w:p>
        </w:tc>
      </w:tr>
      <w:tr>
        <w:trPr>
          <w:trHeight w:val="960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5531" w:type="dxa"/>
          </w:tcPr>
          <w:p>
            <w:pPr>
              <w:pStyle w:val="TableParagraph"/>
              <w:spacing w:line="420" w:lineRule="atLeast" w:before="3"/>
              <w:ind w:left="106" w:right="2520"/>
              <w:rPr>
                <w:sz w:val="26"/>
              </w:rPr>
            </w:pPr>
            <w:r>
              <w:rPr>
                <w:sz w:val="26"/>
              </w:rPr>
              <w:t>Tích hợp thành một chủ đề: Sắt và hợp chất của sắt</w:t>
            </w:r>
          </w:p>
        </w:tc>
      </w:tr>
      <w:tr>
        <w:trPr>
          <w:trHeight w:val="700" w:hRule="atLeast"/>
        </w:trPr>
        <w:tc>
          <w:tcPr>
            <w:tcW w:w="596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168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942" w:type="dxa"/>
            <w:vMerge w:val="restart"/>
          </w:tcPr>
          <w:p>
            <w:pPr>
              <w:pStyle w:val="TableParagraph"/>
              <w:spacing w:before="122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34. Crom và hợp chất của crom.</w:t>
            </w:r>
          </w:p>
          <w:p>
            <w:pPr>
              <w:pStyle w:val="TableParagraph"/>
              <w:spacing w:before="118"/>
              <w:ind w:left="107" w:right="382"/>
              <w:jc w:val="both"/>
              <w:rPr>
                <w:sz w:val="26"/>
              </w:rPr>
            </w:pPr>
            <w:r>
              <w:rPr>
                <w:sz w:val="26"/>
              </w:rPr>
              <w:t>38. Luyện tập: Tính chất hoá </w:t>
            </w:r>
            <w:r>
              <w:rPr>
                <w:spacing w:val="-4"/>
                <w:sz w:val="26"/>
              </w:rPr>
              <w:t>học </w:t>
            </w:r>
            <w:r>
              <w:rPr>
                <w:sz w:val="26"/>
              </w:rPr>
              <w:t>của crom, đồng và hợp chất của chúng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Mục II. Tính chất vật lí (Bài 34)</w:t>
            </w:r>
          </w:p>
        </w:tc>
        <w:tc>
          <w:tcPr>
            <w:tcW w:w="5531" w:type="dxa"/>
          </w:tcPr>
          <w:p>
            <w:pPr>
              <w:pStyle w:val="TableParagraph"/>
              <w:spacing w:before="203"/>
              <w:ind w:left="106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44" w:hRule="atLeast"/>
        </w:trPr>
        <w:tc>
          <w:tcPr>
            <w:tcW w:w="5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124"/>
              <w:ind w:left="106" w:right="535"/>
              <w:rPr>
                <w:sz w:val="26"/>
              </w:rPr>
            </w:pPr>
            <w:r>
              <w:rPr>
                <w:sz w:val="26"/>
              </w:rPr>
              <w:t>Tích hợp thành một bài: Crom và hợp chất của crom.</w:t>
            </w:r>
          </w:p>
        </w:tc>
      </w:tr>
      <w:tr>
        <w:trPr>
          <w:trHeight w:val="842" w:hRule="atLeast"/>
        </w:trPr>
        <w:tc>
          <w:tcPr>
            <w:tcW w:w="59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35. Đồng và hợp chất của đồng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842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 w:right="93"/>
              <w:rPr>
                <w:sz w:val="26"/>
              </w:rPr>
            </w:pPr>
            <w:r>
              <w:rPr>
                <w:sz w:val="26"/>
              </w:rPr>
              <w:t>36. Sơ lược về niken, kẽm, thiếc, chì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1137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 w:right="312"/>
              <w:jc w:val="both"/>
              <w:rPr>
                <w:sz w:val="26"/>
              </w:rPr>
            </w:pPr>
            <w:r>
              <w:rPr>
                <w:sz w:val="26"/>
              </w:rPr>
              <w:t>39. Thực hành: Tính chất hóa học của sắt, đồng và hợp chất của sắt, crom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Thí nghiệm 4</w:t>
            </w:r>
          </w:p>
        </w:tc>
        <w:tc>
          <w:tcPr>
            <w:tcW w:w="5531" w:type="dxa"/>
          </w:tcPr>
          <w:p>
            <w:pPr>
              <w:pStyle w:val="TableParagraph"/>
              <w:spacing w:before="7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Không làm</w:t>
            </w:r>
          </w:p>
        </w:tc>
      </w:tr>
      <w:tr>
        <w:trPr>
          <w:trHeight w:val="842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 w:right="465"/>
              <w:rPr>
                <w:sz w:val="26"/>
              </w:rPr>
            </w:pPr>
            <w:r>
              <w:rPr>
                <w:sz w:val="26"/>
              </w:rPr>
              <w:t>40. Nhận biết một số ion trong dung dịch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124"/>
              <w:ind w:left="106" w:right="145"/>
              <w:rPr>
                <w:sz w:val="26"/>
              </w:rPr>
            </w:pPr>
            <w:r>
              <w:rPr>
                <w:sz w:val="26"/>
              </w:rPr>
              <w:t>Không dạy. Sử dụng thời gian để luyện tập về nhận biết</w:t>
            </w:r>
          </w:p>
        </w:tc>
      </w:tr>
      <w:tr>
        <w:trPr>
          <w:trHeight w:val="841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41. Nhận biết một số chất khí</w:t>
            </w:r>
          </w:p>
        </w:tc>
        <w:tc>
          <w:tcPr>
            <w:tcW w:w="411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124"/>
              <w:ind w:left="106" w:right="145"/>
              <w:rPr>
                <w:sz w:val="26"/>
              </w:rPr>
            </w:pPr>
            <w:r>
              <w:rPr>
                <w:sz w:val="26"/>
              </w:rPr>
              <w:t>Không dạy. Sử dụng thời gian để luyện tập về nhận biết một số chất khí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1340" w:right="96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6"/>
        <w:gridCol w:w="3942"/>
        <w:gridCol w:w="4112"/>
        <w:gridCol w:w="5531"/>
      </w:tblGrid>
      <w:tr>
        <w:trPr>
          <w:trHeight w:val="597" w:hRule="atLeast"/>
        </w:trPr>
        <w:tc>
          <w:tcPr>
            <w:tcW w:w="596" w:type="dxa"/>
          </w:tcPr>
          <w:p>
            <w:pPr>
              <w:pStyle w:val="TableParagraph"/>
              <w:spacing w:line="298" w:lineRule="exact"/>
              <w:ind w:left="104" w:right="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42" w:type="dxa"/>
          </w:tcPr>
          <w:p>
            <w:pPr>
              <w:pStyle w:val="TableParagraph"/>
              <w:spacing w:before="151"/>
              <w:ind w:left="1768" w:right="174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112" w:type="dxa"/>
          </w:tcPr>
          <w:p>
            <w:pPr>
              <w:pStyle w:val="TableParagraph"/>
              <w:spacing w:before="151"/>
              <w:ind w:left="932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531" w:type="dxa"/>
          </w:tcPr>
          <w:p>
            <w:pPr>
              <w:pStyle w:val="TableParagraph"/>
              <w:spacing w:before="151"/>
              <w:ind w:left="1578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42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 w:right="426"/>
              <w:rPr>
                <w:sz w:val="26"/>
              </w:rPr>
            </w:pPr>
            <w:r>
              <w:rPr>
                <w:sz w:val="26"/>
              </w:rPr>
              <w:t>43. Hóa học và vấn đề phát triển kinh tế</w:t>
            </w:r>
          </w:p>
        </w:tc>
        <w:tc>
          <w:tcPr>
            <w:tcW w:w="411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39" w:hRule="atLeast"/>
        </w:trPr>
        <w:tc>
          <w:tcPr>
            <w:tcW w:w="596" w:type="dxa"/>
          </w:tcPr>
          <w:p>
            <w:pPr>
              <w:pStyle w:val="TableParagraph"/>
              <w:spacing w:before="2"/>
              <w:ind w:left="96" w:right="87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942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44. Hóa học và vấn đề xã hội</w:t>
            </w:r>
          </w:p>
        </w:tc>
        <w:tc>
          <w:tcPr>
            <w:tcW w:w="4112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531" w:type="dxa"/>
          </w:tcPr>
          <w:p>
            <w:pPr>
              <w:pStyle w:val="TableParagraph"/>
              <w:spacing w:before="122"/>
              <w:ind w:left="106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</w:tbl>
    <w:p>
      <w:pPr>
        <w:spacing w:before="125"/>
        <w:ind w:left="513" w:right="0" w:firstLine="0"/>
        <w:jc w:val="left"/>
        <w:rPr>
          <w:b/>
          <w:i/>
          <w:sz w:val="26"/>
        </w:rPr>
      </w:pPr>
      <w:r>
        <w:rPr>
          <w:b/>
          <w:i/>
          <w:sz w:val="26"/>
        </w:rPr>
        <w:t>Ghi chú:</w:t>
      </w:r>
    </w:p>
    <w:p>
      <w:pPr>
        <w:pStyle w:val="ListParagraph"/>
        <w:numPr>
          <w:ilvl w:val="0"/>
          <w:numId w:val="33"/>
        </w:numPr>
        <w:tabs>
          <w:tab w:pos="665" w:val="left" w:leader="none"/>
        </w:tabs>
        <w:spacing w:line="240" w:lineRule="auto" w:before="114" w:after="0"/>
        <w:ind w:left="664" w:right="0" w:hanging="152"/>
        <w:jc w:val="left"/>
        <w:rPr>
          <w:sz w:val="26"/>
        </w:rPr>
      </w:pPr>
      <w:r>
        <w:rPr>
          <w:sz w:val="26"/>
        </w:rPr>
        <w:t>Không đưa các bài tập nặng về tính toán, ít bản chất hóa học trong dạy học, thi, kiểm tra đánh</w:t>
      </w:r>
      <w:r>
        <w:rPr>
          <w:spacing w:val="-11"/>
          <w:sz w:val="26"/>
        </w:rPr>
        <w:t> </w:t>
      </w:r>
      <w:r>
        <w:rPr>
          <w:sz w:val="26"/>
        </w:rPr>
        <w:t>giá.</w:t>
      </w:r>
    </w:p>
    <w:p>
      <w:pPr>
        <w:pStyle w:val="ListParagraph"/>
        <w:numPr>
          <w:ilvl w:val="0"/>
          <w:numId w:val="33"/>
        </w:numPr>
        <w:tabs>
          <w:tab w:pos="665" w:val="left" w:leader="none"/>
        </w:tabs>
        <w:spacing w:line="240" w:lineRule="auto" w:before="121" w:after="0"/>
        <w:ind w:left="664" w:right="0" w:hanging="152"/>
        <w:jc w:val="left"/>
        <w:rPr>
          <w:sz w:val="26"/>
        </w:rPr>
      </w:pPr>
      <w:r>
        <w:rPr>
          <w:sz w:val="26"/>
        </w:rPr>
        <w:t>Các nội dung thí nghiệm khó, độc hại hoặc cần nhiều thời gian có thể sử dụng video thí nghiệm hoặc thí nghiệm mô</w:t>
      </w:r>
      <w:r>
        <w:rPr>
          <w:spacing w:val="-10"/>
          <w:sz w:val="26"/>
        </w:rPr>
        <w:t> </w:t>
      </w:r>
      <w:r>
        <w:rPr>
          <w:sz w:val="26"/>
        </w:rPr>
        <w:t>phỏng.</w:t>
      </w:r>
    </w:p>
    <w:p>
      <w:pPr>
        <w:pStyle w:val="BodyText"/>
        <w:spacing w:before="8"/>
        <w:rPr>
          <w:sz w:val="23"/>
        </w:rPr>
      </w:pPr>
      <w:r>
        <w:rPr/>
        <w:pict>
          <v:line style="position:absolute;mso-position-horizontal-relative:page;mso-position-vertical-relative:paragraph;z-index:-251656192;mso-wrap-distance-left:0;mso-wrap-distance-right:0" from="354.700012pt,15.983809pt" to="542.850012pt,16.033809pt" stroked="true" strokeweight=".75pt" strokecolor="#000000">
            <v:stroke dashstyle="solid"/>
            <w10:wrap type="topAndBottom"/>
          </v:line>
        </w:pict>
      </w:r>
    </w:p>
    <w:sectPr>
      <w:pgSz w:w="16850" w:h="11910" w:orient="landscape"/>
      <w:pgMar w:header="0" w:footer="705" w:top="840" w:bottom="900" w:left="13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2.029999pt;margin-top:545.082642pt;width:18pt;height:15.3pt;mso-position-horizontal-relative:page;mso-position-vertical-relative:page;z-index:-254336000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2">
    <w:multiLevelType w:val="hybridMultilevel"/>
    <w:lvl w:ilvl="0">
      <w:start w:val="0"/>
      <w:numFmt w:val="bullet"/>
      <w:lvlText w:val="-"/>
      <w:lvlJc w:val="left"/>
      <w:pPr>
        <w:ind w:left="664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04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43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824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212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60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898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37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764" w:hanging="152"/>
      </w:pPr>
      <w:rPr>
        <w:rFonts w:hint="default"/>
        <w:lang w:val="vi" w:eastAsia="vi" w:bidi="vi"/>
      </w:rPr>
    </w:lvl>
  </w:abstractNum>
  <w:abstractNum w:abstractNumId="31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44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28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12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96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8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65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949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333" w:hanging="152"/>
      </w:pPr>
      <w:rPr>
        <w:rFonts w:hint="default"/>
        <w:lang w:val="vi" w:eastAsia="vi" w:bidi="vi"/>
      </w:rPr>
    </w:lvl>
  </w:abstractNum>
  <w:abstractNum w:abstractNumId="30">
    <w:multiLevelType w:val="hybridMultilevel"/>
    <w:lvl w:ilvl="0">
      <w:start w:val="31"/>
      <w:numFmt w:val="decimal"/>
      <w:lvlText w:val="%1."/>
      <w:lvlJc w:val="left"/>
      <w:pPr>
        <w:ind w:left="496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43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86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29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72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16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59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902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45" w:hanging="389"/>
      </w:pPr>
      <w:rPr>
        <w:rFonts w:hint="default"/>
        <w:lang w:val="vi" w:eastAsia="vi" w:bidi="vi"/>
      </w:rPr>
    </w:lvl>
  </w:abstractNum>
  <w:abstractNum w:abstractNumId="29">
    <w:multiLevelType w:val="hybridMultilevel"/>
    <w:lvl w:ilvl="0">
      <w:start w:val="25"/>
      <w:numFmt w:val="decimal"/>
      <w:lvlText w:val="%1."/>
      <w:lvlJc w:val="left"/>
      <w:pPr>
        <w:ind w:left="107" w:hanging="483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483" w:hanging="483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66" w:hanging="483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249" w:hanging="483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632" w:hanging="483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16" w:hanging="483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399" w:hanging="483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82" w:hanging="483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65" w:hanging="483"/>
      </w:pPr>
      <w:rPr>
        <w:rFonts w:hint="default"/>
        <w:lang w:val="vi" w:eastAsia="vi" w:bidi="vi"/>
      </w:rPr>
    </w:lvl>
  </w:abstractNum>
  <w:abstractNum w:abstractNumId="28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44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28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12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96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8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65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949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333" w:hanging="152"/>
      </w:pPr>
      <w:rPr>
        <w:rFonts w:hint="default"/>
        <w:lang w:val="vi" w:eastAsia="vi" w:bidi="vi"/>
      </w:rPr>
    </w:lvl>
  </w:abstractNum>
  <w:abstractNum w:abstractNumId="27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44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28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12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96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8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65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949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333" w:hanging="152"/>
      </w:pPr>
      <w:rPr>
        <w:rFonts w:hint="default"/>
        <w:lang w:val="vi" w:eastAsia="vi" w:bidi="vi"/>
      </w:rPr>
    </w:lvl>
  </w:abstractNum>
  <w:abstractNum w:abstractNumId="26">
    <w:multiLevelType w:val="hybridMultilevel"/>
    <w:lvl w:ilvl="0">
      <w:start w:val="0"/>
      <w:numFmt w:val="bullet"/>
      <w:lvlText w:val="-"/>
      <w:lvlJc w:val="left"/>
      <w:pPr>
        <w:ind w:left="104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49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99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29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69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9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9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9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98" w:hanging="152"/>
      </w:pPr>
      <w:rPr>
        <w:rFonts w:hint="default"/>
        <w:lang w:val="vi" w:eastAsia="vi" w:bidi="vi"/>
      </w:rPr>
    </w:lvl>
  </w:abstractNum>
  <w:abstractNum w:abstractNumId="25">
    <w:multiLevelType w:val="hybridMultilevel"/>
    <w:lvl w:ilvl="0">
      <w:start w:val="5"/>
      <w:numFmt w:val="decimal"/>
      <w:lvlText w:val="%1."/>
      <w:lvlJc w:val="left"/>
      <w:pPr>
        <w:ind w:left="366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17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75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3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90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48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0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63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21" w:hanging="260"/>
      </w:pPr>
      <w:rPr>
        <w:rFonts w:hint="default"/>
        <w:lang w:val="vi" w:eastAsia="vi" w:bidi="vi"/>
      </w:rPr>
    </w:lvl>
  </w:abstractNum>
  <w:abstractNum w:abstractNumId="24">
    <w:multiLevelType w:val="hybridMultilevel"/>
    <w:lvl w:ilvl="0">
      <w:start w:val="29"/>
      <w:numFmt w:val="decimal"/>
      <w:lvlText w:val="%1."/>
      <w:lvlJc w:val="left"/>
      <w:pPr>
        <w:ind w:left="511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59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98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38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77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17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56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95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35" w:hanging="389"/>
      </w:pPr>
      <w:rPr>
        <w:rFonts w:hint="default"/>
        <w:lang w:val="vi" w:eastAsia="vi" w:bidi="vi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111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1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91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14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12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1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0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90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304" w:hanging="152"/>
      </w:pPr>
      <w:rPr>
        <w:rFonts w:hint="default"/>
        <w:lang w:val="vi" w:eastAsia="vi" w:bidi="vi"/>
      </w:rPr>
    </w:lvl>
  </w:abstractNum>
  <w:abstractNum w:abstractNumId="22">
    <w:multiLevelType w:val="hybridMultilevel"/>
    <w:lvl w:ilvl="0">
      <w:start w:val="30"/>
      <w:numFmt w:val="decimal"/>
      <w:lvlText w:val="%1."/>
      <w:lvlJc w:val="left"/>
      <w:pPr>
        <w:ind w:left="497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41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82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24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65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07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48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89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31" w:hanging="389"/>
      </w:pPr>
      <w:rPr>
        <w:rFonts w:hint="default"/>
        <w:lang w:val="vi" w:eastAsia="vi" w:bidi="vi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263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86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312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838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364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89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416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942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468" w:hanging="152"/>
      </w:pPr>
      <w:rPr>
        <w:rFonts w:hint="default"/>
        <w:lang w:val="vi" w:eastAsia="vi" w:bidi="vi"/>
      </w:rPr>
    </w:lvl>
  </w:abstractNum>
  <w:abstractNum w:abstractNumId="20">
    <w:multiLevelType w:val="hybridMultilevel"/>
    <w:lvl w:ilvl="0">
      <w:start w:val="25"/>
      <w:numFmt w:val="decimal"/>
      <w:lvlText w:val="%1."/>
      <w:lvlJc w:val="left"/>
      <w:pPr>
        <w:ind w:left="497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41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82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24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65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07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48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89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31" w:hanging="389"/>
      </w:pPr>
      <w:rPr>
        <w:rFonts w:hint="default"/>
        <w:lang w:val="vi" w:eastAsia="vi" w:bidi="vi"/>
      </w:rPr>
    </w:lvl>
  </w:abstractNum>
  <w:abstractNum w:abstractNumId="19">
    <w:multiLevelType w:val="hybridMultilevel"/>
    <w:lvl w:ilvl="0">
      <w:start w:val="23"/>
      <w:numFmt w:val="decimal"/>
      <w:lvlText w:val="%1."/>
      <w:lvlJc w:val="left"/>
      <w:pPr>
        <w:ind w:left="108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481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62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244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625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07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388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69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51" w:hanging="389"/>
      </w:pPr>
      <w:rPr>
        <w:rFonts w:hint="default"/>
        <w:lang w:val="vi" w:eastAsia="vi" w:bidi="vi"/>
      </w:rPr>
    </w:lvl>
  </w:abstractNum>
  <w:abstractNum w:abstractNumId="18">
    <w:multiLevelType w:val="hybridMultilevel"/>
    <w:lvl w:ilvl="0">
      <w:start w:val="8"/>
      <w:numFmt w:val="decimal"/>
      <w:lvlText w:val="%1."/>
      <w:lvlJc w:val="left"/>
      <w:pPr>
        <w:ind w:left="108" w:hanging="291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481" w:hanging="291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62" w:hanging="291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244" w:hanging="291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625" w:hanging="291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07" w:hanging="291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388" w:hanging="291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69" w:hanging="291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51" w:hanging="291"/>
      </w:pPr>
      <w:rPr>
        <w:rFonts w:hint="default"/>
        <w:lang w:val="vi" w:eastAsia="vi" w:bidi="vi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772" w:hanging="260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15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53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90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2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66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03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41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788" w:hanging="260"/>
      </w:pPr>
      <w:rPr>
        <w:rFonts w:hint="default"/>
        <w:lang w:val="vi" w:eastAsia="vi" w:bidi="vi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261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5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5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54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5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649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4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46" w:hanging="152"/>
      </w:pPr>
      <w:rPr>
        <w:rFonts w:hint="default"/>
        <w:lang w:val="vi" w:eastAsia="vi" w:bidi="vi"/>
      </w:rPr>
    </w:lvl>
  </w:abstractNum>
  <w:abstractNum w:abstractNumId="15">
    <w:multiLevelType w:val="hybridMultilevel"/>
    <w:lvl w:ilvl="0">
      <w:start w:val="50"/>
      <w:numFmt w:val="decimal"/>
      <w:lvlText w:val="%1."/>
      <w:lvlJc w:val="left"/>
      <w:pPr>
        <w:ind w:left="496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32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64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96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28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60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92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24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56" w:hanging="389"/>
      </w:pPr>
      <w:rPr>
        <w:rFonts w:hint="default"/>
        <w:lang w:val="vi" w:eastAsia="vi" w:bidi="vi"/>
      </w:rPr>
    </w:lvl>
  </w:abstractNum>
  <w:abstractNum w:abstractNumId="14">
    <w:multiLevelType w:val="hybridMultilevel"/>
    <w:lvl w:ilvl="0">
      <w:start w:val="27"/>
      <w:numFmt w:val="decimal"/>
      <w:lvlText w:val="%1."/>
      <w:lvlJc w:val="left"/>
      <w:pPr>
        <w:ind w:left="496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32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64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96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28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60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92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24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56" w:hanging="389"/>
      </w:pPr>
      <w:rPr>
        <w:rFonts w:hint="default"/>
        <w:lang w:val="vi" w:eastAsia="vi" w:bidi="vi"/>
      </w:rPr>
    </w:lvl>
  </w:abstractNum>
  <w:abstractNum w:abstractNumId="13">
    <w:multiLevelType w:val="hybridMultilevel"/>
    <w:lvl w:ilvl="0">
      <w:start w:val="15"/>
      <w:numFmt w:val="decimal"/>
      <w:lvlText w:val="%1."/>
      <w:lvlJc w:val="left"/>
      <w:pPr>
        <w:ind w:left="496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32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64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96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28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60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92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24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56" w:hanging="389"/>
      </w:pPr>
      <w:rPr>
        <w:rFonts w:hint="default"/>
        <w:lang w:val="vi" w:eastAsia="vi" w:bidi="vi"/>
      </w:rPr>
    </w:lvl>
  </w:abstractNum>
  <w:abstractNum w:abstractNumId="12">
    <w:multiLevelType w:val="hybridMultilevel"/>
    <w:lvl w:ilvl="0">
      <w:start w:val="9"/>
      <w:numFmt w:val="decimal"/>
      <w:lvlText w:val="%1."/>
      <w:lvlJc w:val="left"/>
      <w:pPr>
        <w:ind w:left="367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0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5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9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9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3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8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28" w:hanging="260"/>
      </w:pPr>
      <w:rPr>
        <w:rFonts w:hint="default"/>
        <w:lang w:val="vi" w:eastAsia="vi" w:bidi="vi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2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944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56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6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8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93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0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18" w:hanging="152"/>
      </w:pPr>
      <w:rPr>
        <w:rFonts w:hint="default"/>
        <w:lang w:val="vi" w:eastAsia="vi" w:bidi="vi"/>
      </w:rPr>
    </w:lvl>
  </w:abstractNum>
  <w:abstractNum w:abstractNumId="10">
    <w:multiLevelType w:val="hybridMultilevel"/>
    <w:lvl w:ilvl="0">
      <w:start w:val="7"/>
      <w:numFmt w:val="decimal"/>
      <w:lvlText w:val="%1."/>
      <w:lvlJc w:val="left"/>
      <w:pPr>
        <w:ind w:left="367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0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5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9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9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3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8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28" w:hanging="260"/>
      </w:pPr>
      <w:rPr>
        <w:rFonts w:hint="default"/>
        <w:lang w:val="vi" w:eastAsia="vi" w:bidi="vi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2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944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56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69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8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93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0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18" w:hanging="152"/>
      </w:pPr>
      <w:rPr>
        <w:rFonts w:hint="default"/>
        <w:lang w:val="vi" w:eastAsia="vi" w:bidi="vi"/>
      </w:rPr>
    </w:lvl>
  </w:abstractNum>
  <w:abstractNum w:abstractNumId="8">
    <w:multiLevelType w:val="hybridMultilevel"/>
    <w:lvl w:ilvl="0">
      <w:start w:val="3"/>
      <w:numFmt w:val="decimal"/>
      <w:lvlText w:val="%1."/>
      <w:lvlJc w:val="left"/>
      <w:pPr>
        <w:ind w:left="367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0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5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9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9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43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8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128" w:hanging="260"/>
      </w:pPr>
      <w:rPr>
        <w:rFonts w:hint="default"/>
        <w:lang w:val="vi" w:eastAsia="vi" w:bidi="vi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0" w:hanging="140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2" w:hanging="14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944" w:hanging="14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56" w:hanging="14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69" w:hanging="14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81" w:hanging="14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93" w:hanging="14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06" w:hanging="14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18" w:hanging="140"/>
      </w:pPr>
      <w:rPr>
        <w:rFonts w:hint="default"/>
        <w:lang w:val="vi" w:eastAsia="vi" w:bidi="vi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07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472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44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216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588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96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332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704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076" w:hanging="260"/>
      </w:pPr>
      <w:rPr>
        <w:rFonts w:hint="default"/>
        <w:lang w:val="vi" w:eastAsia="vi" w:bidi="vi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262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63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67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71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75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7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682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86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90" w:hanging="152"/>
      </w:pPr>
      <w:rPr>
        <w:rFonts w:hint="default"/>
        <w:lang w:val="vi" w:eastAsia="vi" w:bidi="vi"/>
      </w:rPr>
    </w:lvl>
  </w:abstractNum>
  <w:abstractNum w:abstractNumId="4">
    <w:multiLevelType w:val="hybridMultilevel"/>
    <w:lvl w:ilvl="0">
      <w:start w:val="40"/>
      <w:numFmt w:val="decimal"/>
      <w:lvlText w:val="%1."/>
      <w:lvlJc w:val="left"/>
      <w:pPr>
        <w:ind w:left="497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41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82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24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65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07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48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89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31" w:hanging="389"/>
      </w:pPr>
      <w:rPr>
        <w:rFonts w:hint="default"/>
        <w:lang w:val="vi" w:eastAsia="vi" w:bidi="vi"/>
      </w:rPr>
    </w:lvl>
  </w:abstractNum>
  <w:abstractNum w:abstractNumId="3">
    <w:multiLevelType w:val="hybridMultilevel"/>
    <w:lvl w:ilvl="0">
      <w:start w:val="33"/>
      <w:numFmt w:val="decimal"/>
      <w:lvlText w:val="%1."/>
      <w:lvlJc w:val="left"/>
      <w:pPr>
        <w:ind w:left="497" w:hanging="389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41" w:hanging="38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82" w:hanging="38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24" w:hanging="38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65" w:hanging="38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07" w:hanging="38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48" w:hanging="38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89" w:hanging="38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31" w:hanging="389"/>
      </w:pPr>
      <w:rPr>
        <w:rFonts w:hint="default"/>
        <w:lang w:val="vi" w:eastAsia="vi" w:bidi="vi"/>
      </w:rPr>
    </w:lvl>
  </w:abstractNum>
  <w:abstractNum w:abstractNumId="2">
    <w:multiLevelType w:val="hybridMultilevel"/>
    <w:lvl w:ilvl="0">
      <w:start w:val="24"/>
      <w:numFmt w:val="decimal"/>
      <w:lvlText w:val="%1."/>
      <w:lvlJc w:val="left"/>
      <w:pPr>
        <w:ind w:left="433" w:hanging="325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24"/>
        <w:szCs w:val="24"/>
        <w:lang w:val="vi" w:eastAsia="vi" w:bidi="vi"/>
      </w:rPr>
    </w:lvl>
    <w:lvl w:ilvl="1">
      <w:start w:val="0"/>
      <w:numFmt w:val="bullet"/>
      <w:lvlText w:val="•"/>
      <w:lvlJc w:val="left"/>
      <w:pPr>
        <w:ind w:left="787" w:hanging="325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34" w:hanging="325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82" w:hanging="325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29" w:hanging="325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177" w:hanging="325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24" w:hanging="325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871" w:hanging="325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219" w:hanging="325"/>
      </w:pPr>
      <w:rPr>
        <w:rFonts w:hint="default"/>
        <w:lang w:val="vi" w:eastAsia="vi" w:bidi="vi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11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37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955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373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791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09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626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44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62" w:hanging="152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2" w:hanging="2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156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53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908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2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66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903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412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788" w:hanging="260"/>
      </w:pPr>
      <w:rPr>
        <w:rFonts w:hint="default"/>
        <w:lang w:val="vi" w:eastAsia="vi" w:bidi="vi"/>
      </w:rPr>
    </w:lvl>
  </w:abstract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vi" w:eastAsia="vi" w:bidi="vi"/>
    </w:rPr>
  </w:style>
  <w:style w:styleId="Heading1" w:type="paragraph">
    <w:name w:val="Heading 1"/>
    <w:basedOn w:val="Normal"/>
    <w:uiPriority w:val="1"/>
    <w:qFormat/>
    <w:pPr>
      <w:spacing w:before="88"/>
      <w:ind w:left="772" w:hanging="260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88"/>
      <w:ind w:left="772" w:hanging="260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2020-08-28T03:46:26Z</dcterms:created>
  <dcterms:modified xsi:type="dcterms:W3CDTF">2020-08-28T03:46:26Z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2020-08-28T00:00:00Z</vt:filetime>
  </property>
</Properties>
</file>